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AEC6" w14:textId="77777777" w:rsidR="00EF60AB" w:rsidRPr="00CE622A" w:rsidRDefault="00EF60AB" w:rsidP="00EF60AB">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60288" behindDoc="0" locked="0" layoutInCell="1" allowOverlap="1" wp14:anchorId="49F45909" wp14:editId="3E087A19">
                <wp:simplePos x="0" y="0"/>
                <wp:positionH relativeFrom="column">
                  <wp:posOffset>3614420</wp:posOffset>
                </wp:positionH>
                <wp:positionV relativeFrom="paragraph">
                  <wp:posOffset>-88265</wp:posOffset>
                </wp:positionV>
                <wp:extent cx="2159000"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1EA22A34" w14:textId="77777777" w:rsidR="00EF60AB" w:rsidRDefault="00EF60AB" w:rsidP="00EF60AB">
                            <w:pPr>
                              <w:rPr>
                                <w:rFonts w:cstheme="minorHAnsi"/>
                                <w:b/>
                                <w:bCs/>
                                <w:color w:val="333333"/>
                                <w:lang w:val="en"/>
                              </w:rPr>
                            </w:pPr>
                            <w:r w:rsidRPr="0023301B">
                              <w:rPr>
                                <w:rFonts w:cstheme="minorHAnsi"/>
                                <w:color w:val="333333"/>
                                <w:lang w:val="en"/>
                              </w:rPr>
                              <w:br/>
                            </w:r>
                            <w:r>
                              <w:rPr>
                                <w:rFonts w:cstheme="minorHAnsi"/>
                                <w:b/>
                                <w:bCs/>
                                <w:color w:val="333333"/>
                                <w:lang w:val="en"/>
                              </w:rPr>
                              <w:t>County Council Details</w:t>
                            </w:r>
                          </w:p>
                          <w:p w14:paraId="2614F0F9" w14:textId="18E69F51" w:rsidR="00EF60AB" w:rsidRDefault="00EF60AB" w:rsidP="00EF60AB">
                            <w:pPr>
                              <w:rPr>
                                <w:rFonts w:cstheme="minorHAnsi"/>
                                <w:b/>
                                <w:bCs/>
                                <w:color w:val="333333"/>
                                <w:lang w:val="en"/>
                              </w:rPr>
                            </w:pPr>
                            <w:r>
                              <w:rPr>
                                <w:rFonts w:cstheme="minorHAnsi"/>
                                <w:b/>
                                <w:bCs/>
                                <w:color w:val="333333"/>
                                <w:lang w:val="en"/>
                              </w:rPr>
                              <w:t>Mobile:</w:t>
                            </w:r>
                            <w:r w:rsidR="008D30DE">
                              <w:rPr>
                                <w:rFonts w:cstheme="minorHAnsi"/>
                                <w:b/>
                                <w:bCs/>
                                <w:color w:val="333333"/>
                                <w:lang w:val="en"/>
                              </w:rPr>
                              <w:t xml:space="preserve"> 07774199061</w:t>
                            </w:r>
                          </w:p>
                          <w:p w14:paraId="14006895" w14:textId="3AB6DB67" w:rsidR="00EF60AB" w:rsidRPr="008D30DE" w:rsidRDefault="008D30DE" w:rsidP="00EF60AB">
                            <w:pPr>
                              <w:rPr>
                                <w:rFonts w:cstheme="minorHAnsi"/>
                                <w:color w:val="333333"/>
                                <w:sz w:val="16"/>
                                <w:szCs w:val="16"/>
                                <w:lang w:val="en"/>
                              </w:rPr>
                            </w:pPr>
                            <w:r>
                              <w:rPr>
                                <w:rFonts w:cstheme="minorHAnsi"/>
                                <w:b/>
                                <w:bCs/>
                                <w:color w:val="333333"/>
                                <w:lang w:val="en"/>
                              </w:rPr>
                              <w:t>Email:</w:t>
                            </w:r>
                            <w:r w:rsidRPr="008D30DE">
                              <w:rPr>
                                <w:rFonts w:cstheme="minorHAnsi"/>
                                <w:b/>
                                <w:bCs/>
                                <w:color w:val="333333"/>
                                <w:sz w:val="16"/>
                                <w:szCs w:val="16"/>
                                <w:lang w:val="en"/>
                              </w:rPr>
                              <w:t xml:space="preserve"> andrew.stringer@suffolk.gov.uk</w:t>
                            </w:r>
                          </w:p>
                          <w:p w14:paraId="6EB8D107" w14:textId="77777777" w:rsidR="00EF60AB" w:rsidRPr="0023301B" w:rsidRDefault="00EF60AB" w:rsidP="00EF60A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F45909" id="Text Box 2" o:spid="_x0000_s1026" style="position:absolute;margin-left:284.6pt;margin-top:-6.95pt;width:170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" filled="f" stroked="f">
                <v:stroke joinstyle="miter"/>
                <v:textbox>
                  <w:txbxContent>
                    <w:p w14:paraId="1EA22A34" w14:textId="77777777" w:rsidR="00EF60AB" w:rsidRDefault="00EF60AB" w:rsidP="00EF60AB">
                      <w:pPr>
                        <w:rPr>
                          <w:rFonts w:cstheme="minorHAnsi"/>
                          <w:b/>
                          <w:bCs/>
                          <w:color w:val="333333"/>
                          <w:lang w:val="en"/>
                        </w:rPr>
                      </w:pPr>
                      <w:r w:rsidRPr="0023301B">
                        <w:rPr>
                          <w:rFonts w:cstheme="minorHAnsi"/>
                          <w:color w:val="333333"/>
                          <w:lang w:val="en"/>
                        </w:rPr>
                        <w:br/>
                      </w:r>
                      <w:r>
                        <w:rPr>
                          <w:rFonts w:cstheme="minorHAnsi"/>
                          <w:b/>
                          <w:bCs/>
                          <w:color w:val="333333"/>
                          <w:lang w:val="en"/>
                        </w:rPr>
                        <w:t>County Council Details</w:t>
                      </w:r>
                    </w:p>
                    <w:p w14:paraId="2614F0F9" w14:textId="18E69F51" w:rsidR="00EF60AB" w:rsidRDefault="00EF60AB" w:rsidP="00EF60AB">
                      <w:pPr>
                        <w:rPr>
                          <w:rFonts w:cstheme="minorHAnsi"/>
                          <w:b/>
                          <w:bCs/>
                          <w:color w:val="333333"/>
                          <w:lang w:val="en"/>
                        </w:rPr>
                      </w:pPr>
                      <w:r>
                        <w:rPr>
                          <w:rFonts w:cstheme="minorHAnsi"/>
                          <w:b/>
                          <w:bCs/>
                          <w:color w:val="333333"/>
                          <w:lang w:val="en"/>
                        </w:rPr>
                        <w:t>Mobile:</w:t>
                      </w:r>
                      <w:r w:rsidR="008D30DE">
                        <w:rPr>
                          <w:rFonts w:cstheme="minorHAnsi"/>
                          <w:b/>
                          <w:bCs/>
                          <w:color w:val="333333"/>
                          <w:lang w:val="en"/>
                        </w:rPr>
                        <w:t xml:space="preserve"> 07774199061</w:t>
                      </w:r>
                    </w:p>
                    <w:p w14:paraId="14006895" w14:textId="3AB6DB67" w:rsidR="00EF60AB" w:rsidRPr="008D30DE" w:rsidRDefault="008D30DE" w:rsidP="00EF60AB">
                      <w:pPr>
                        <w:rPr>
                          <w:rFonts w:cstheme="minorHAnsi"/>
                          <w:color w:val="333333"/>
                          <w:sz w:val="16"/>
                          <w:szCs w:val="16"/>
                          <w:lang w:val="en"/>
                        </w:rPr>
                      </w:pPr>
                      <w:r>
                        <w:rPr>
                          <w:rFonts w:cstheme="minorHAnsi"/>
                          <w:b/>
                          <w:bCs/>
                          <w:color w:val="333333"/>
                          <w:lang w:val="en"/>
                        </w:rPr>
                        <w:t>Email:</w:t>
                      </w:r>
                      <w:r w:rsidRPr="008D30DE">
                        <w:rPr>
                          <w:rFonts w:cstheme="minorHAnsi"/>
                          <w:b/>
                          <w:bCs/>
                          <w:color w:val="333333"/>
                          <w:sz w:val="16"/>
                          <w:szCs w:val="16"/>
                          <w:lang w:val="en"/>
                        </w:rPr>
                        <w:t xml:space="preserve"> andrew.stringer@suffolk.gov.uk</w:t>
                      </w:r>
                    </w:p>
                    <w:p w14:paraId="6EB8D107" w14:textId="77777777" w:rsidR="00EF60AB" w:rsidRPr="0023301B" w:rsidRDefault="00EF60AB" w:rsidP="00EF60AB">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9264" behindDoc="0" locked="0" layoutInCell="1" allowOverlap="1" wp14:anchorId="6640E407" wp14:editId="6278BD4D">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5113D892" w14:textId="77777777" w:rsidR="00EF60AB" w:rsidRPr="00CE622A" w:rsidRDefault="00EF60AB" w:rsidP="00EF60AB">
                            <w:pPr>
                              <w:pStyle w:val="Heading1"/>
                              <w:rPr>
                                <w:rFonts w:asciiTheme="minorHAnsi" w:hAnsiTheme="minorHAnsi" w:cstheme="minorHAnsi"/>
                                <w:b/>
                                <w:bCs/>
                                <w:sz w:val="14"/>
                              </w:rPr>
                            </w:pPr>
                          </w:p>
                          <w:p w14:paraId="0168355B" w14:textId="2FF36359" w:rsidR="00EF60AB" w:rsidRPr="004F5639" w:rsidRDefault="00EF60AB" w:rsidP="00EF60AB">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8D30DE">
                              <w:rPr>
                                <w:rFonts w:asciiTheme="minorHAnsi" w:hAnsiTheme="minorHAnsi" w:cstheme="minorHAnsi"/>
                                <w:b/>
                                <w:bCs/>
                                <w:sz w:val="44"/>
                              </w:rPr>
                              <w:t>Novem</w:t>
                            </w:r>
                            <w:r>
                              <w:rPr>
                                <w:rFonts w:asciiTheme="minorHAnsi" w:hAnsiTheme="minorHAnsi" w:cstheme="minorHAnsi"/>
                                <w:b/>
                                <w:bCs/>
                                <w:sz w:val="44"/>
                              </w:rPr>
                              <w:t>ber 2021</w:t>
                            </w:r>
                          </w:p>
                          <w:p w14:paraId="15D38F25" w14:textId="77777777" w:rsidR="00EF60AB" w:rsidRPr="00CE622A" w:rsidRDefault="00EF60AB" w:rsidP="00EF60AB">
                            <w:pPr>
                              <w:pStyle w:val="Heading1"/>
                              <w:rPr>
                                <w:rFonts w:asciiTheme="minorHAnsi" w:hAnsiTheme="minorHAnsi" w:cstheme="minorHAnsi"/>
                                <w:b/>
                                <w:bCs/>
                                <w:sz w:val="20"/>
                              </w:rPr>
                            </w:pPr>
                          </w:p>
                          <w:p w14:paraId="1CBA53A2" w14:textId="77777777" w:rsidR="008D30DE" w:rsidRDefault="008D30DE" w:rsidP="00EF60AB">
                            <w:pPr>
                              <w:pStyle w:val="Heading1"/>
                              <w:rPr>
                                <w:rFonts w:asciiTheme="minorHAnsi" w:hAnsiTheme="minorHAnsi" w:cstheme="minorHAnsi"/>
                                <w:b/>
                                <w:bCs/>
                                <w:sz w:val="28"/>
                              </w:rPr>
                            </w:pPr>
                            <w:r>
                              <w:rPr>
                                <w:rFonts w:asciiTheme="minorHAnsi" w:hAnsiTheme="minorHAnsi" w:cstheme="minorHAnsi"/>
                                <w:b/>
                                <w:bCs/>
                                <w:sz w:val="28"/>
                              </w:rPr>
                              <w:t>Andrew Stringer</w:t>
                            </w:r>
                          </w:p>
                          <w:p w14:paraId="702742ED" w14:textId="7CCACCAD" w:rsidR="00EF60AB" w:rsidRPr="00CE622A" w:rsidRDefault="008D30DE" w:rsidP="00EF60AB">
                            <w:pPr>
                              <w:pStyle w:val="Heading1"/>
                              <w:rPr>
                                <w:rFonts w:asciiTheme="minorHAnsi" w:hAnsiTheme="minorHAnsi" w:cstheme="minorHAnsi"/>
                                <w:b/>
                                <w:bCs/>
                                <w:sz w:val="28"/>
                              </w:rPr>
                            </w:pPr>
                            <w:r>
                              <w:rPr>
                                <w:rFonts w:asciiTheme="minorHAnsi" w:hAnsiTheme="minorHAnsi" w:cstheme="minorHAnsi"/>
                                <w:b/>
                                <w:bCs/>
                                <w:sz w:val="28"/>
                              </w:rPr>
                              <w:t xml:space="preserve">Suffolk County </w:t>
                            </w:r>
                            <w:r w:rsidR="00EF60AB" w:rsidRPr="00CE622A">
                              <w:rPr>
                                <w:rFonts w:asciiTheme="minorHAnsi" w:hAnsiTheme="minorHAnsi" w:cstheme="minorHAnsi"/>
                                <w:b/>
                                <w:bCs/>
                                <w:sz w:val="28"/>
                              </w:rPr>
                              <w:t>Councillor</w:t>
                            </w:r>
                          </w:p>
                          <w:p w14:paraId="73F35ED3" w14:textId="77777777" w:rsidR="00EF60AB" w:rsidRPr="00CE622A" w:rsidRDefault="00EF60AB" w:rsidP="00EF60AB">
                            <w:pPr>
                              <w:rPr>
                                <w:rFonts w:cstheme="minorHAnsi"/>
                              </w:rPr>
                            </w:pPr>
                            <w:r w:rsidRPr="00CE622A">
                              <w:rPr>
                                <w:rFonts w:cstheme="minorHAnsi"/>
                              </w:rPr>
                              <w:t xml:space="preserve">                                                                                                                  </w:t>
                            </w:r>
                          </w:p>
                          <w:p w14:paraId="5A89B93D" w14:textId="77777777" w:rsidR="00EF60AB" w:rsidRPr="00CE622A" w:rsidRDefault="00EF60AB" w:rsidP="00EF60AB">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0E407" id="Text Box 1" o:spid="_x0000_s1027" style="position:absolute;margin-left:0;margin-top:-8.45pt;width:477pt;height:1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" filled="f" strokecolor="black [3213]">
                <v:stroke joinstyle="miter"/>
                <v:textbox>
                  <w:txbxContent>
                    <w:p w14:paraId="5113D892" w14:textId="77777777" w:rsidR="00EF60AB" w:rsidRPr="00CE622A" w:rsidRDefault="00EF60AB" w:rsidP="00EF60AB">
                      <w:pPr>
                        <w:pStyle w:val="Heading1"/>
                        <w:rPr>
                          <w:rFonts w:asciiTheme="minorHAnsi" w:hAnsiTheme="minorHAnsi" w:cstheme="minorHAnsi"/>
                          <w:b/>
                          <w:bCs/>
                          <w:sz w:val="14"/>
                        </w:rPr>
                      </w:pPr>
                    </w:p>
                    <w:p w14:paraId="0168355B" w14:textId="2FF36359" w:rsidR="00EF60AB" w:rsidRPr="004F5639" w:rsidRDefault="00EF60AB" w:rsidP="00EF60AB">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8D30DE">
                        <w:rPr>
                          <w:rFonts w:asciiTheme="minorHAnsi" w:hAnsiTheme="minorHAnsi" w:cstheme="minorHAnsi"/>
                          <w:b/>
                          <w:bCs/>
                          <w:sz w:val="44"/>
                        </w:rPr>
                        <w:t>Novem</w:t>
                      </w:r>
                      <w:r>
                        <w:rPr>
                          <w:rFonts w:asciiTheme="minorHAnsi" w:hAnsiTheme="minorHAnsi" w:cstheme="minorHAnsi"/>
                          <w:b/>
                          <w:bCs/>
                          <w:sz w:val="44"/>
                        </w:rPr>
                        <w:t>ber 2021</w:t>
                      </w:r>
                    </w:p>
                    <w:p w14:paraId="15D38F25" w14:textId="77777777" w:rsidR="00EF60AB" w:rsidRPr="00CE622A" w:rsidRDefault="00EF60AB" w:rsidP="00EF60AB">
                      <w:pPr>
                        <w:pStyle w:val="Heading1"/>
                        <w:rPr>
                          <w:rFonts w:asciiTheme="minorHAnsi" w:hAnsiTheme="minorHAnsi" w:cstheme="minorHAnsi"/>
                          <w:b/>
                          <w:bCs/>
                          <w:sz w:val="20"/>
                        </w:rPr>
                      </w:pPr>
                    </w:p>
                    <w:p w14:paraId="1CBA53A2" w14:textId="77777777" w:rsidR="008D30DE" w:rsidRDefault="008D30DE" w:rsidP="00EF60AB">
                      <w:pPr>
                        <w:pStyle w:val="Heading1"/>
                        <w:rPr>
                          <w:rFonts w:asciiTheme="minorHAnsi" w:hAnsiTheme="minorHAnsi" w:cstheme="minorHAnsi"/>
                          <w:b/>
                          <w:bCs/>
                          <w:sz w:val="28"/>
                        </w:rPr>
                      </w:pPr>
                      <w:r>
                        <w:rPr>
                          <w:rFonts w:asciiTheme="minorHAnsi" w:hAnsiTheme="minorHAnsi" w:cstheme="minorHAnsi"/>
                          <w:b/>
                          <w:bCs/>
                          <w:sz w:val="28"/>
                        </w:rPr>
                        <w:t>Andrew Stringer</w:t>
                      </w:r>
                    </w:p>
                    <w:p w14:paraId="702742ED" w14:textId="7CCACCAD" w:rsidR="00EF60AB" w:rsidRPr="00CE622A" w:rsidRDefault="008D30DE" w:rsidP="00EF60AB">
                      <w:pPr>
                        <w:pStyle w:val="Heading1"/>
                        <w:rPr>
                          <w:rFonts w:asciiTheme="minorHAnsi" w:hAnsiTheme="minorHAnsi" w:cstheme="minorHAnsi"/>
                          <w:b/>
                          <w:bCs/>
                          <w:sz w:val="28"/>
                        </w:rPr>
                      </w:pPr>
                      <w:r>
                        <w:rPr>
                          <w:rFonts w:asciiTheme="minorHAnsi" w:hAnsiTheme="minorHAnsi" w:cstheme="minorHAnsi"/>
                          <w:b/>
                          <w:bCs/>
                          <w:sz w:val="28"/>
                        </w:rPr>
                        <w:t xml:space="preserve">Suffolk County </w:t>
                      </w:r>
                      <w:r w:rsidR="00EF60AB" w:rsidRPr="00CE622A">
                        <w:rPr>
                          <w:rFonts w:asciiTheme="minorHAnsi" w:hAnsiTheme="minorHAnsi" w:cstheme="minorHAnsi"/>
                          <w:b/>
                          <w:bCs/>
                          <w:sz w:val="28"/>
                        </w:rPr>
                        <w:t>Councillor</w:t>
                      </w:r>
                    </w:p>
                    <w:p w14:paraId="73F35ED3" w14:textId="77777777" w:rsidR="00EF60AB" w:rsidRPr="00CE622A" w:rsidRDefault="00EF60AB" w:rsidP="00EF60AB">
                      <w:pPr>
                        <w:rPr>
                          <w:rFonts w:cstheme="minorHAnsi"/>
                        </w:rPr>
                      </w:pPr>
                      <w:r w:rsidRPr="00CE622A">
                        <w:rPr>
                          <w:rFonts w:cstheme="minorHAnsi"/>
                        </w:rPr>
                        <w:t xml:space="preserve">                                                                                                                  </w:t>
                      </w:r>
                    </w:p>
                    <w:p w14:paraId="5A89B93D" w14:textId="77777777" w:rsidR="00EF60AB" w:rsidRPr="00CE622A" w:rsidRDefault="00EF60AB" w:rsidP="00EF60AB">
                      <w:pPr>
                        <w:rPr>
                          <w:rFonts w:cstheme="minorHAnsi"/>
                        </w:rPr>
                      </w:pPr>
                    </w:p>
                  </w:txbxContent>
                </v:textbox>
                <w10:wrap anchorx="margin"/>
              </v:roundrect>
            </w:pict>
          </mc:Fallback>
        </mc:AlternateContent>
      </w:r>
    </w:p>
    <w:p w14:paraId="41F59C99" w14:textId="77777777" w:rsidR="00EF60AB" w:rsidRPr="00CE622A" w:rsidRDefault="00EF60AB" w:rsidP="00EF60AB">
      <w:pPr>
        <w:ind w:right="-90"/>
        <w:rPr>
          <w:rFonts w:cstheme="minorHAnsi"/>
        </w:rPr>
      </w:pPr>
    </w:p>
    <w:p w14:paraId="06857C0B" w14:textId="77777777" w:rsidR="00EF60AB" w:rsidRPr="00CE622A" w:rsidRDefault="00EF60AB" w:rsidP="00EF60AB">
      <w:pPr>
        <w:ind w:right="-90"/>
        <w:rPr>
          <w:rFonts w:cstheme="minorHAnsi"/>
        </w:rPr>
      </w:pPr>
    </w:p>
    <w:p w14:paraId="1AE50B61" w14:textId="77777777" w:rsidR="00EF60AB" w:rsidRDefault="00EF60AB"/>
    <w:p w14:paraId="6CAFD8B7" w14:textId="77777777" w:rsidR="00EF60AB" w:rsidRDefault="00EF60AB"/>
    <w:p w14:paraId="6A591EFC" w14:textId="7FBFF9A8" w:rsidR="00965BC0" w:rsidRDefault="00965BC0" w:rsidP="00965BC0">
      <w:pPr>
        <w:rPr>
          <w:u w:val="single"/>
        </w:rPr>
      </w:pPr>
    </w:p>
    <w:p w14:paraId="02D9B0A0" w14:textId="5E7A7C7E" w:rsidR="00A05423" w:rsidRDefault="00A05423" w:rsidP="00A05423">
      <w:pPr>
        <w:jc w:val="center"/>
        <w:rPr>
          <w:b/>
          <w:bCs/>
          <w:u w:val="single"/>
        </w:rPr>
      </w:pPr>
      <w:r w:rsidRPr="00A05423">
        <w:rPr>
          <w:b/>
          <w:bCs/>
          <w:u w:val="single"/>
        </w:rPr>
        <w:t>COVID-19</w:t>
      </w:r>
    </w:p>
    <w:p w14:paraId="6DBE57F1" w14:textId="4FB089C6" w:rsidR="008D30DE" w:rsidRDefault="008D30DE" w:rsidP="008D30DE">
      <w:r>
        <w:t xml:space="preserve">From Monday 1 November, Suffolk will therefore become an ‘enhanced response area’ (ERA) for up to five weeks. This approach has already been used in other parts of the country to help reduce the rate of COVID-19 transmission within the community and is also being taken in Cambridgeshire and Peterborough at the same time. </w:t>
      </w:r>
    </w:p>
    <w:p w14:paraId="3A40B455" w14:textId="77777777" w:rsidR="008D30DE" w:rsidRDefault="008D30DE" w:rsidP="008D30DE">
      <w:r>
        <w:t>To help reduce the spread, residents in Suffolk are now being encouraged to:</w:t>
      </w:r>
    </w:p>
    <w:p w14:paraId="5F52FD6A" w14:textId="77777777" w:rsidR="008D30DE" w:rsidRDefault="008D30DE" w:rsidP="008D30DE">
      <w:r>
        <w:t>•</w:t>
      </w:r>
      <w:r>
        <w:tab/>
        <w:t>Get fully vaccinated and your booster when it’s due</w:t>
      </w:r>
    </w:p>
    <w:p w14:paraId="0DD0B1DD" w14:textId="77777777" w:rsidR="008D30DE" w:rsidRDefault="008D30DE" w:rsidP="008D30DE">
      <w:r>
        <w:t>•</w:t>
      </w:r>
      <w:r>
        <w:tab/>
        <w:t>Wash your hands regularly with soap and water</w:t>
      </w:r>
    </w:p>
    <w:p w14:paraId="1A442369" w14:textId="77777777" w:rsidR="008D30DE" w:rsidRDefault="008D30DE" w:rsidP="008D30DE">
      <w:r>
        <w:t>•</w:t>
      </w:r>
      <w:r>
        <w:tab/>
        <w:t>Always wear a face covering in crowded areas</w:t>
      </w:r>
    </w:p>
    <w:p w14:paraId="430F287E" w14:textId="77777777" w:rsidR="008D30DE" w:rsidRDefault="008D30DE" w:rsidP="008D30DE">
      <w:r>
        <w:t>•</w:t>
      </w:r>
      <w:r>
        <w:tab/>
        <w:t>Ventilate indoor spaces</w:t>
      </w:r>
    </w:p>
    <w:p w14:paraId="237484AC" w14:textId="5150C1A2" w:rsidR="008D30DE" w:rsidRDefault="008D30DE" w:rsidP="008D30DE">
      <w:r>
        <w:t>•</w:t>
      </w:r>
      <w:r>
        <w:tab/>
        <w:t>Get tested regularly and stay at home if you feel unwell</w:t>
      </w:r>
    </w:p>
    <w:p w14:paraId="0246980E" w14:textId="77777777" w:rsidR="008D30DE" w:rsidRDefault="008D30DE" w:rsidP="008D30DE">
      <w:r>
        <w:t>Latest SCC information is available here: https://www.suffolk.gov.uk/coronavirus-covid-19/</w:t>
      </w:r>
    </w:p>
    <w:p w14:paraId="22214C87" w14:textId="6943FFD7" w:rsidR="008D30DE" w:rsidRDefault="008D30DE" w:rsidP="008D30DE">
      <w:r>
        <w:t>Latest Government advice is available here: www.gov.uk/coronavirus</w:t>
      </w:r>
    </w:p>
    <w:p w14:paraId="06A2DD3B" w14:textId="77777777" w:rsidR="00761C43" w:rsidRPr="003E6AE3" w:rsidRDefault="00761C43" w:rsidP="00A05423"/>
    <w:p w14:paraId="164FEFC9" w14:textId="3EF142B7" w:rsidR="003B14F1" w:rsidRDefault="003B14F1" w:rsidP="006C35D1">
      <w:pPr>
        <w:jc w:val="center"/>
        <w:rPr>
          <w:b/>
          <w:bCs/>
          <w:u w:val="single"/>
        </w:rPr>
      </w:pPr>
      <w:r w:rsidRPr="006C35D1">
        <w:rPr>
          <w:b/>
          <w:bCs/>
          <w:u w:val="single"/>
        </w:rPr>
        <w:t>Full Council – Motion and Decisions</w:t>
      </w:r>
    </w:p>
    <w:p w14:paraId="42F21779" w14:textId="689DDE85" w:rsidR="004E716C" w:rsidRDefault="00C20DBB" w:rsidP="006C35D1">
      <w:r>
        <w:t xml:space="preserve">The Suffolk County Council met for a Full Council meeting on the </w:t>
      </w:r>
      <w:proofErr w:type="gramStart"/>
      <w:r>
        <w:t>21</w:t>
      </w:r>
      <w:r w:rsidRPr="00C20DBB">
        <w:rPr>
          <w:vertAlign w:val="superscript"/>
        </w:rPr>
        <w:t>st</w:t>
      </w:r>
      <w:proofErr w:type="gramEnd"/>
      <w:r>
        <w:t xml:space="preserve"> October 2021. </w:t>
      </w:r>
      <w:r w:rsidR="00E623BB">
        <w:t>Our Group</w:t>
      </w:r>
      <w:r>
        <w:t xml:space="preserve"> proposed a motion to</w:t>
      </w:r>
      <w:r w:rsidR="006C2121">
        <w:t xml:space="preserve"> support the Local Electricity Bill</w:t>
      </w:r>
      <w:r w:rsidR="00EE4D74">
        <w:t>, to</w:t>
      </w:r>
      <w:r>
        <w:t xml:space="preserve"> </w:t>
      </w:r>
      <w:r w:rsidR="00E24E9D">
        <w:t xml:space="preserve">help </w:t>
      </w:r>
      <w:r w:rsidR="00857FC6">
        <w:t xml:space="preserve">proportion </w:t>
      </w:r>
      <w:r w:rsidR="00E24E9D">
        <w:t>local energy supplier</w:t>
      </w:r>
      <w:r w:rsidR="00857FC6">
        <w:t>’s costs,</w:t>
      </w:r>
      <w:r w:rsidR="006C2121">
        <w:t xml:space="preserve"> making local electricity cheaper and more reliable.</w:t>
      </w:r>
      <w:r w:rsidR="00141E9B">
        <w:t xml:space="preserve"> The motion was passed unanimously.</w:t>
      </w:r>
      <w:r w:rsidR="006C2121">
        <w:t xml:space="preserve"> </w:t>
      </w:r>
      <w:r w:rsidR="00EE4D74">
        <w:t xml:space="preserve">Details of the motion can be found here: </w:t>
      </w:r>
      <w:hyperlink r:id="rId8" w:history="1">
        <w:r w:rsidR="004E716C" w:rsidRPr="00213AFB">
          <w:rPr>
            <w:rStyle w:val="Hyperlink"/>
          </w:rPr>
          <w:t>https://powerforpeople.org.uk/local-electricity-bill-briefing-for-councillors</w:t>
        </w:r>
      </w:hyperlink>
    </w:p>
    <w:p w14:paraId="7DCA9A47" w14:textId="76EB407C" w:rsidR="00CA557E" w:rsidRDefault="00CA557E" w:rsidP="006C35D1">
      <w:r>
        <w:t>The Conservati</w:t>
      </w:r>
      <w:r w:rsidR="00194778">
        <w:t xml:space="preserve">ves </w:t>
      </w:r>
      <w:r w:rsidR="00D16732">
        <w:t>forwarded</w:t>
      </w:r>
      <w:r w:rsidR="00194778">
        <w:t xml:space="preserve"> a motion to condemn Insulate Britain</w:t>
      </w:r>
      <w:r w:rsidR="00AA3470">
        <w:t>, which was passed</w:t>
      </w:r>
      <w:r w:rsidR="008C7D44">
        <w:t xml:space="preserve"> </w:t>
      </w:r>
      <w:r w:rsidR="00637076">
        <w:t xml:space="preserve">with </w:t>
      </w:r>
      <w:r w:rsidR="008C7D44">
        <w:t xml:space="preserve">the following </w:t>
      </w:r>
      <w:r w:rsidR="0088639B">
        <w:t>vote: 41 For, 9 Against, 7 Abstain</w:t>
      </w:r>
      <w:r w:rsidR="006A5BD6">
        <w:t>ed</w:t>
      </w:r>
      <w:r w:rsidR="0088639B">
        <w:t xml:space="preserve">. </w:t>
      </w:r>
    </w:p>
    <w:p w14:paraId="3C22059D" w14:textId="7CF36C23" w:rsidR="002B224B" w:rsidRDefault="002B224B" w:rsidP="006C35D1"/>
    <w:p w14:paraId="45CEFE81" w14:textId="013B71D5" w:rsidR="003A3516" w:rsidRPr="005074E6" w:rsidRDefault="005074E6" w:rsidP="00637076">
      <w:pPr>
        <w:jc w:val="center"/>
        <w:rPr>
          <w:b/>
          <w:bCs/>
          <w:u w:val="single"/>
        </w:rPr>
      </w:pPr>
      <w:r>
        <w:rPr>
          <w:b/>
          <w:bCs/>
          <w:u w:val="single"/>
        </w:rPr>
        <w:t>Cabinet Me</w:t>
      </w:r>
      <w:r w:rsidR="00637076">
        <w:rPr>
          <w:b/>
          <w:bCs/>
          <w:u w:val="single"/>
        </w:rPr>
        <w:t>e</w:t>
      </w:r>
      <w:r>
        <w:rPr>
          <w:b/>
          <w:bCs/>
          <w:u w:val="single"/>
        </w:rPr>
        <w:t>ting – 12</w:t>
      </w:r>
      <w:r w:rsidRPr="005074E6">
        <w:rPr>
          <w:b/>
          <w:bCs/>
          <w:u w:val="single"/>
          <w:vertAlign w:val="superscript"/>
        </w:rPr>
        <w:t>th</w:t>
      </w:r>
      <w:r>
        <w:rPr>
          <w:b/>
          <w:bCs/>
          <w:u w:val="single"/>
        </w:rPr>
        <w:t xml:space="preserve"> October</w:t>
      </w:r>
    </w:p>
    <w:p w14:paraId="5CB60239" w14:textId="60BF526A" w:rsidR="007D2272" w:rsidRDefault="008F723D" w:rsidP="003A3516">
      <w:r>
        <w:t xml:space="preserve">On the </w:t>
      </w:r>
      <w:proofErr w:type="gramStart"/>
      <w:r>
        <w:t>12</w:t>
      </w:r>
      <w:r w:rsidRPr="008F723D">
        <w:rPr>
          <w:vertAlign w:val="superscript"/>
        </w:rPr>
        <w:t>th</w:t>
      </w:r>
      <w:proofErr w:type="gramEnd"/>
      <w:r>
        <w:t xml:space="preserve"> October, the Cabinet and Councillors met to discuss</w:t>
      </w:r>
      <w:r w:rsidR="00346809">
        <w:t xml:space="preserve"> the following two matters: Recommendations highlighted in the Suffolk Local Access </w:t>
      </w:r>
      <w:r w:rsidR="004C12AD">
        <w:t>Forum Annual Report 2020/21, and to vote on submitting the Bus</w:t>
      </w:r>
      <w:r w:rsidR="00A568C1">
        <w:t xml:space="preserve"> Service Improvement Plan (BSIP), in relation to the Council’s Bus Back Better Strategy.</w:t>
      </w:r>
      <w:r w:rsidR="00BE07B6">
        <w:t xml:space="preserve"> Summary of the main decisions are below:</w:t>
      </w:r>
    </w:p>
    <w:p w14:paraId="31068377" w14:textId="5B0FB6C9" w:rsidR="003A3516" w:rsidRDefault="003A3516" w:rsidP="003A3516">
      <w:pPr>
        <w:pStyle w:val="ListParagraph"/>
        <w:numPr>
          <w:ilvl w:val="0"/>
          <w:numId w:val="3"/>
        </w:numPr>
      </w:pPr>
      <w:r>
        <w:lastRenderedPageBreak/>
        <w:t xml:space="preserve">The Cabinet accepted the Suffolk Local Access Forum Annual Report 2020/21 and noted the report’s recommendations and the action that the Council was taking to address the recommendations.  </w:t>
      </w:r>
    </w:p>
    <w:p w14:paraId="61EE3595" w14:textId="27E42E0D" w:rsidR="003A3516" w:rsidRPr="002C337C" w:rsidRDefault="00BE07B6" w:rsidP="003A3516">
      <w:pPr>
        <w:pStyle w:val="ListParagraph"/>
        <w:numPr>
          <w:ilvl w:val="0"/>
          <w:numId w:val="3"/>
        </w:numPr>
      </w:pPr>
      <w:r>
        <w:t>The Cabinet a</w:t>
      </w:r>
      <w:r w:rsidR="003A3516" w:rsidRPr="002C337C">
        <w:t xml:space="preserve">cknowledged and agreed to the headline asks and order of costs contained in the proposed Bus Service Improvement Plan (BSIP), as set out in the report. </w:t>
      </w:r>
    </w:p>
    <w:p w14:paraId="0A8A8EAB" w14:textId="3B789A60" w:rsidR="003A3516" w:rsidRDefault="00BE07B6" w:rsidP="003A3516">
      <w:pPr>
        <w:pStyle w:val="ListParagraph"/>
        <w:numPr>
          <w:ilvl w:val="0"/>
          <w:numId w:val="3"/>
        </w:numPr>
      </w:pPr>
      <w:r>
        <w:t>The Cabinet d</w:t>
      </w:r>
      <w:r w:rsidR="003A3516" w:rsidRPr="0032506D">
        <w:t xml:space="preserve">elegated final development, including costings, and the submission of the BSIP, to the Executive Director for Growth, </w:t>
      </w:r>
      <w:proofErr w:type="gramStart"/>
      <w:r w:rsidR="003A3516" w:rsidRPr="0032506D">
        <w:t>Highways</w:t>
      </w:r>
      <w:proofErr w:type="gramEnd"/>
      <w:r w:rsidR="003A3516" w:rsidRPr="0032506D">
        <w:t xml:space="preserve"> and Infrastructure, in consultation with the Cabinet Member for Economic Development, Transport Strategy and Waste</w:t>
      </w:r>
      <w:r>
        <w:t>.</w:t>
      </w:r>
    </w:p>
    <w:p w14:paraId="008FDB11" w14:textId="18C5B65D" w:rsidR="003A3516" w:rsidRDefault="001602CB" w:rsidP="003A3516">
      <w:pPr>
        <w:pStyle w:val="ListParagraph"/>
        <w:numPr>
          <w:ilvl w:val="0"/>
          <w:numId w:val="3"/>
        </w:numPr>
      </w:pPr>
      <w:r>
        <w:t>The Cabinet n</w:t>
      </w:r>
      <w:r w:rsidR="003A3516" w:rsidRPr="005432D2">
        <w:t>oted that a further Cabinet paper on the Enhanced Partnership Arrangements would be provided prior to its submission in March 2022</w:t>
      </w:r>
      <w:r w:rsidR="00FC45D4">
        <w:t>.</w:t>
      </w:r>
    </w:p>
    <w:p w14:paraId="597AE03F" w14:textId="1AF6065E" w:rsidR="00676E4E" w:rsidRDefault="003E05D1" w:rsidP="00676E4E">
      <w:pPr>
        <w:pStyle w:val="ListParagraph"/>
        <w:numPr>
          <w:ilvl w:val="0"/>
          <w:numId w:val="3"/>
        </w:numPr>
      </w:pPr>
      <w:r>
        <w:t>Full Cabinet Reports can be viewed</w:t>
      </w:r>
      <w:r w:rsidR="00676E4E">
        <w:t xml:space="preserve"> here: </w:t>
      </w:r>
      <w:hyperlink r:id="rId9" w:history="1">
        <w:r w:rsidR="00676E4E" w:rsidRPr="00213AFB">
          <w:rPr>
            <w:rStyle w:val="Hyperlink"/>
          </w:rPr>
          <w:t>https://committeeminutes.suffolk.gov.uk/DocSetPage.aspx?MeetingTitle=(12-10-2021),%20The%20Cabinet</w:t>
        </w:r>
      </w:hyperlink>
    </w:p>
    <w:p w14:paraId="21886377" w14:textId="085CA3AD" w:rsidR="003A3516" w:rsidRDefault="003A3516" w:rsidP="006C35D1"/>
    <w:p w14:paraId="64FFD659" w14:textId="5FAB777D" w:rsidR="003A3516" w:rsidRDefault="00095107" w:rsidP="00B255E8">
      <w:pPr>
        <w:jc w:val="center"/>
        <w:rPr>
          <w:b/>
          <w:bCs/>
          <w:u w:val="single"/>
        </w:rPr>
      </w:pPr>
      <w:r w:rsidRPr="00B255E8">
        <w:rPr>
          <w:b/>
          <w:bCs/>
          <w:u w:val="single"/>
        </w:rPr>
        <w:t>Suffolk Schools to Reintroduce Face Coverings</w:t>
      </w:r>
    </w:p>
    <w:p w14:paraId="1533E695" w14:textId="47F5ED07" w:rsidR="00BD21EB" w:rsidRPr="00B255E8" w:rsidRDefault="00725385" w:rsidP="00B255E8">
      <w:r>
        <w:t xml:space="preserve">On </w:t>
      </w:r>
      <w:r w:rsidR="0063782E">
        <w:t>Wednesday 20</w:t>
      </w:r>
      <w:r w:rsidR="0063782E" w:rsidRPr="0063782E">
        <w:rPr>
          <w:vertAlign w:val="superscript"/>
        </w:rPr>
        <w:t>th</w:t>
      </w:r>
      <w:r w:rsidR="0063782E">
        <w:t xml:space="preserve"> October, th</w:t>
      </w:r>
      <w:r w:rsidR="00F34CB4">
        <w:t>e</w:t>
      </w:r>
      <w:r w:rsidR="0063782E">
        <w:t xml:space="preserve"> Directors of Public Health</w:t>
      </w:r>
      <w:r w:rsidR="00F34CB4">
        <w:t>,</w:t>
      </w:r>
      <w:r w:rsidR="0063782E">
        <w:t xml:space="preserve"> and Children and You</w:t>
      </w:r>
      <w:r w:rsidR="00F34CB4">
        <w:t>ng People</w:t>
      </w:r>
      <w:r w:rsidR="0063782E">
        <w:t xml:space="preserve"> Services</w:t>
      </w:r>
      <w:r w:rsidR="00F34CB4">
        <w:t xml:space="preserve">, </w:t>
      </w:r>
      <w:r w:rsidR="0045774F">
        <w:t xml:space="preserve">released a statement </w:t>
      </w:r>
      <w:r w:rsidR="00DB6281">
        <w:t xml:space="preserve">notifying us that face coverings are to be reintroduced </w:t>
      </w:r>
      <w:r w:rsidR="00394918">
        <w:t>into schools from 1</w:t>
      </w:r>
      <w:r w:rsidR="00394918" w:rsidRPr="00394918">
        <w:rPr>
          <w:vertAlign w:val="superscript"/>
        </w:rPr>
        <w:t>st</w:t>
      </w:r>
      <w:r w:rsidR="00394918">
        <w:t xml:space="preserve"> November. This is due to the rising COVID cases in Suffolk</w:t>
      </w:r>
      <w:r w:rsidR="00B42833">
        <w:t xml:space="preserve">, and therefore staff and students will have to wear face coverings </w:t>
      </w:r>
      <w:r w:rsidR="008A33EA">
        <w:t>in communal areas, outside of the classroom, unless exempt for medical reasons</w:t>
      </w:r>
      <w:r w:rsidR="0045774F">
        <w:t xml:space="preserve">. </w:t>
      </w:r>
      <w:r w:rsidR="000966CE">
        <w:t xml:space="preserve">Visitation will also be restricted to essential visits. </w:t>
      </w:r>
      <w:r w:rsidR="0045774F">
        <w:t>A further review on</w:t>
      </w:r>
      <w:r w:rsidR="00F120D3">
        <w:t xml:space="preserve"> </w:t>
      </w:r>
      <w:r w:rsidR="0045774F">
        <w:t>its effectiveness will commence 15</w:t>
      </w:r>
      <w:r w:rsidR="0045774F" w:rsidRPr="0045774F">
        <w:rPr>
          <w:vertAlign w:val="superscript"/>
        </w:rPr>
        <w:t>th</w:t>
      </w:r>
      <w:r w:rsidR="0045774F">
        <w:t xml:space="preserve"> November</w:t>
      </w:r>
      <w:r w:rsidR="00BD21EB">
        <w:t xml:space="preserve">. </w:t>
      </w:r>
      <w:r w:rsidR="009041CE">
        <w:t xml:space="preserve">See Cllr Simon Harley, </w:t>
      </w:r>
      <w:r w:rsidR="00CA1ACB">
        <w:t>our Group’s</w:t>
      </w:r>
      <w:r w:rsidR="009041CE">
        <w:t xml:space="preserve"> Public Health Spokesperson’s comments on the </w:t>
      </w:r>
      <w:r w:rsidR="00BC2447">
        <w:t xml:space="preserve">decision </w:t>
      </w:r>
      <w:r w:rsidR="00BD21EB">
        <w:t xml:space="preserve">at </w:t>
      </w:r>
      <w:hyperlink r:id="rId10" w:history="1">
        <w:r w:rsidR="00BD21EB" w:rsidRPr="00213AFB">
          <w:rPr>
            <w:rStyle w:val="Hyperlink"/>
          </w:rPr>
          <w:t>https://suffolkgli.wordpress.com/2021/10/26/gli-public-health-spokespersons-warning-over-winter-response-to-reintroduction-of-covid-measures/</w:t>
        </w:r>
      </w:hyperlink>
    </w:p>
    <w:p w14:paraId="344F869E" w14:textId="78988D8D" w:rsidR="008C037C" w:rsidRDefault="008C037C" w:rsidP="006C35D1"/>
    <w:p w14:paraId="0F7B52DD" w14:textId="4AD11C8C" w:rsidR="00F002FE" w:rsidRDefault="00F002FE" w:rsidP="006C35D1"/>
    <w:p w14:paraId="0EE47F3F" w14:textId="76D69B92" w:rsidR="008A2683" w:rsidRPr="00EF0428" w:rsidRDefault="00EF0428" w:rsidP="00565134">
      <w:pPr>
        <w:jc w:val="center"/>
        <w:rPr>
          <w:b/>
          <w:bCs/>
          <w:u w:val="single"/>
        </w:rPr>
      </w:pPr>
      <w:r>
        <w:rPr>
          <w:b/>
          <w:bCs/>
          <w:u w:val="single"/>
        </w:rPr>
        <w:t>Sizewell</w:t>
      </w:r>
      <w:r w:rsidR="00172AD4">
        <w:rPr>
          <w:b/>
          <w:bCs/>
          <w:u w:val="single"/>
        </w:rPr>
        <w:t xml:space="preserve"> C: Government Announce Support &amp; New Funding Strategy</w:t>
      </w:r>
    </w:p>
    <w:p w14:paraId="21D251D1" w14:textId="5515A43A" w:rsidR="00E55536" w:rsidRDefault="004A54A0" w:rsidP="006C35D1">
      <w:r>
        <w:t xml:space="preserve">On the </w:t>
      </w:r>
      <w:proofErr w:type="gramStart"/>
      <w:r>
        <w:t>15</w:t>
      </w:r>
      <w:r w:rsidRPr="004A54A0">
        <w:rPr>
          <w:vertAlign w:val="superscript"/>
        </w:rPr>
        <w:t>th</w:t>
      </w:r>
      <w:proofErr w:type="gramEnd"/>
      <w:r>
        <w:t xml:space="preserve"> October</w:t>
      </w:r>
      <w:r w:rsidR="008040F4">
        <w:t>, Suffolk County Council</w:t>
      </w:r>
      <w:r w:rsidR="00744E57">
        <w:t xml:space="preserve"> announced their support for Sizewell C, and are taking up ‘important concerns’ to the </w:t>
      </w:r>
      <w:r w:rsidR="00EF6C8B">
        <w:t xml:space="preserve">Secretary of State. </w:t>
      </w:r>
      <w:r w:rsidR="006620A9">
        <w:t xml:space="preserve">Our </w:t>
      </w:r>
      <w:r w:rsidR="00EF6C8B">
        <w:t>Group remain</w:t>
      </w:r>
      <w:r w:rsidR="0002583C">
        <w:t>s</w:t>
      </w:r>
      <w:r w:rsidR="00EF6C8B">
        <w:t xml:space="preserve"> firmly against the project</w:t>
      </w:r>
      <w:r w:rsidR="006620A9">
        <w:t>, believ</w:t>
      </w:r>
      <w:r w:rsidR="0037319C">
        <w:t>ing</w:t>
      </w:r>
      <w:r w:rsidR="006620A9">
        <w:t xml:space="preserve"> there has been a political </w:t>
      </w:r>
      <w:r w:rsidR="006620A9" w:rsidRPr="006620A9">
        <w:t>underestimation, and that the people of Suffolk are being sold short by the Administration’s inability to face the reality of the situation.</w:t>
      </w:r>
    </w:p>
    <w:p w14:paraId="4CA71865" w14:textId="24C2719F" w:rsidR="0037319C" w:rsidRDefault="0037319C" w:rsidP="006C35D1">
      <w:r>
        <w:t xml:space="preserve">In addition, </w:t>
      </w:r>
      <w:r w:rsidR="00FD289D">
        <w:t>on 26</w:t>
      </w:r>
      <w:r w:rsidR="00FD289D" w:rsidRPr="00FD289D">
        <w:rPr>
          <w:vertAlign w:val="superscript"/>
        </w:rPr>
        <w:t>th</w:t>
      </w:r>
      <w:r w:rsidR="00FD289D">
        <w:t xml:space="preserve"> October</w:t>
      </w:r>
      <w:r w:rsidR="008626B8">
        <w:t>, Business and Energy Secretary, Kwasi Kwarteng, announced a new government st</w:t>
      </w:r>
      <w:r w:rsidR="005E60F1">
        <w:t xml:space="preserve">rategy </w:t>
      </w:r>
      <w:r w:rsidR="009D3449">
        <w:t>for</w:t>
      </w:r>
      <w:r w:rsidR="005E60F1">
        <w:t xml:space="preserve"> funding the nuclear power project in Sizewell. The</w:t>
      </w:r>
      <w:r w:rsidR="00930DDB">
        <w:t xml:space="preserve"> project so far has been heavily contentious</w:t>
      </w:r>
      <w:r w:rsidR="002E3FD1">
        <w:t>, suffering from delays and planning concerns</w:t>
      </w:r>
      <w:r w:rsidR="00E55512">
        <w:t xml:space="preserve">, as well as </w:t>
      </w:r>
      <w:r w:rsidR="008D30DE">
        <w:t>increasing</w:t>
      </w:r>
      <w:r w:rsidR="00E55512">
        <w:t xml:space="preserve"> </w:t>
      </w:r>
      <w:r w:rsidR="00EE3953">
        <w:t>costs</w:t>
      </w:r>
      <w:r w:rsidR="002E3FD1">
        <w:t xml:space="preserve">. </w:t>
      </w:r>
    </w:p>
    <w:p w14:paraId="7990D9FB" w14:textId="16853E73" w:rsidR="002D3725" w:rsidRDefault="002D3725" w:rsidP="006C35D1">
      <w:r>
        <w:t xml:space="preserve">The Government has </w:t>
      </w:r>
      <w:r w:rsidR="00EE3953">
        <w:t>announced</w:t>
      </w:r>
      <w:r w:rsidR="00E55512">
        <w:t xml:space="preserve"> a Regulated Asset Base funding plan</w:t>
      </w:r>
      <w:r w:rsidR="00EE3953">
        <w:t xml:space="preserve"> – a strategy that</w:t>
      </w:r>
      <w:r w:rsidR="004638BF">
        <w:t xml:space="preserve"> aims to</w:t>
      </w:r>
      <w:r w:rsidR="00EE3953">
        <w:t xml:space="preserve"> retain investors</w:t>
      </w:r>
      <w:r w:rsidR="009629C9">
        <w:t xml:space="preserve">, and deal with overflowing expenses </w:t>
      </w:r>
      <w:r w:rsidR="006653E2">
        <w:t xml:space="preserve">by shifting the costs of the project onto the </w:t>
      </w:r>
      <w:r w:rsidR="000C33ED">
        <w:t xml:space="preserve">consumer - </w:t>
      </w:r>
      <w:r w:rsidR="006653E2">
        <w:t xml:space="preserve">the </w:t>
      </w:r>
      <w:r w:rsidR="00830E1B">
        <w:t>British public.</w:t>
      </w:r>
      <w:r w:rsidR="00EE3953">
        <w:t xml:space="preserve"> </w:t>
      </w:r>
      <w:r w:rsidR="00C76738" w:rsidRPr="00C76738">
        <w:t xml:space="preserve">In the form of a taxpayer subsidy, the Government would pay the costs of the project to the developers that investors deem </w:t>
      </w:r>
      <w:r w:rsidR="00913F90">
        <w:t xml:space="preserve">too </w:t>
      </w:r>
      <w:r w:rsidR="00C76738" w:rsidRPr="00C76738">
        <w:t>risky to commit further.</w:t>
      </w:r>
    </w:p>
    <w:p w14:paraId="10B9922E" w14:textId="4DF675D0" w:rsidR="00913F90" w:rsidRDefault="00913F90" w:rsidP="006C35D1">
      <w:r>
        <w:t xml:space="preserve">Our Group has rejected this </w:t>
      </w:r>
      <w:proofErr w:type="gramStart"/>
      <w:r>
        <w:t>strategy</w:t>
      </w:r>
      <w:r w:rsidR="000A4979">
        <w:t>, and</w:t>
      </w:r>
      <w:proofErr w:type="gramEnd"/>
      <w:r w:rsidR="000A4979">
        <w:t xml:space="preserve"> recommends that the Government </w:t>
      </w:r>
      <w:r w:rsidR="00565134">
        <w:t>reconsiders before it</w:t>
      </w:r>
      <w:r w:rsidR="000A4979">
        <w:t xml:space="preserve"> put</w:t>
      </w:r>
      <w:r w:rsidR="00565134">
        <w:t>s</w:t>
      </w:r>
      <w:r w:rsidR="000A4979">
        <w:t xml:space="preserve"> the burden of cost onto </w:t>
      </w:r>
      <w:r w:rsidR="00565134">
        <w:t>our</w:t>
      </w:r>
      <w:r w:rsidR="000A4979">
        <w:t xml:space="preserve"> local communities</w:t>
      </w:r>
      <w:r w:rsidR="006C6CB5">
        <w:t>, and instead looks into investing in cleaner, cheaper</w:t>
      </w:r>
      <w:r w:rsidR="001D5115">
        <w:t xml:space="preserve">, and quicker forms of renewable energy available to Suffolk. </w:t>
      </w:r>
    </w:p>
    <w:p w14:paraId="59755880" w14:textId="77777777" w:rsidR="00477699" w:rsidRDefault="00477699" w:rsidP="006C35D1"/>
    <w:p w14:paraId="2E589547" w14:textId="1D7E9936" w:rsidR="006620A9" w:rsidRDefault="006620A9" w:rsidP="006C35D1"/>
    <w:p w14:paraId="1CC86AF6" w14:textId="11D379F8" w:rsidR="001D5115" w:rsidRDefault="00AD13AD" w:rsidP="001D5115">
      <w:pPr>
        <w:jc w:val="center"/>
        <w:rPr>
          <w:b/>
          <w:bCs/>
          <w:u w:val="single"/>
        </w:rPr>
      </w:pPr>
      <w:r>
        <w:rPr>
          <w:b/>
          <w:bCs/>
          <w:u w:val="single"/>
        </w:rPr>
        <w:t>Bus Back Better: Bus Service Improvement Plan</w:t>
      </w:r>
      <w:r w:rsidR="00B25529">
        <w:rPr>
          <w:b/>
          <w:bCs/>
          <w:u w:val="single"/>
        </w:rPr>
        <w:t xml:space="preserve"> (BSIP)</w:t>
      </w:r>
      <w:r>
        <w:rPr>
          <w:b/>
          <w:bCs/>
          <w:u w:val="single"/>
        </w:rPr>
        <w:t xml:space="preserve"> Approved</w:t>
      </w:r>
    </w:p>
    <w:p w14:paraId="423BF8BD" w14:textId="5376F022" w:rsidR="00AD13AD" w:rsidRDefault="00077617" w:rsidP="00AD13AD">
      <w:r>
        <w:t xml:space="preserve">The Cabinet approved the new Bus Service Improvement Plan, as part of their new </w:t>
      </w:r>
      <w:r w:rsidR="000E6EA5">
        <w:t xml:space="preserve">£50m Bus Back Better strategy – aimed at </w:t>
      </w:r>
      <w:r w:rsidR="00054670">
        <w:t xml:space="preserve">rejuvenating Suffolk’s bus service, in particular isolated areas of rural Suffolk. </w:t>
      </w:r>
      <w:r w:rsidR="004946C2">
        <w:t xml:space="preserve">Our Group supports the essential commitment needed to help </w:t>
      </w:r>
      <w:r w:rsidR="008D30DE">
        <w:t>re-</w:t>
      </w:r>
      <w:r w:rsidR="004946C2">
        <w:t xml:space="preserve">connect rural </w:t>
      </w:r>
      <w:r w:rsidR="006A3ADB">
        <w:t xml:space="preserve">communities. </w:t>
      </w:r>
    </w:p>
    <w:p w14:paraId="26C90A35" w14:textId="794ADC64" w:rsidR="00C96FD6" w:rsidRPr="00AD13AD" w:rsidRDefault="006A3ADB" w:rsidP="00AD13AD">
      <w:r>
        <w:t>Bus Back Better aims</w:t>
      </w:r>
      <w:r w:rsidR="00AB5482">
        <w:t xml:space="preserve"> a</w:t>
      </w:r>
      <w:r w:rsidR="0075438F">
        <w:t>t</w:t>
      </w:r>
      <w:r w:rsidR="00AB5482">
        <w:t xml:space="preserve"> making bus services cheaper, more reliable, and </w:t>
      </w:r>
      <w:r w:rsidR="004B7538">
        <w:t>carbon efficient</w:t>
      </w:r>
      <w:r w:rsidR="0075438F">
        <w:t xml:space="preserve">. </w:t>
      </w:r>
      <w:r w:rsidR="004B7538">
        <w:t xml:space="preserve">All </w:t>
      </w:r>
      <w:r w:rsidR="00B25529">
        <w:t>proposals of the BSIP</w:t>
      </w:r>
      <w:r w:rsidR="0071712D">
        <w:t xml:space="preserve"> that were passed by Cabinet</w:t>
      </w:r>
      <w:r w:rsidR="00B25529">
        <w:t xml:space="preserve"> can be viewed here: </w:t>
      </w:r>
      <w:hyperlink r:id="rId11" w:history="1">
        <w:r w:rsidR="00477699" w:rsidRPr="00213AFB">
          <w:rPr>
            <w:rStyle w:val="Hyperlink"/>
          </w:rPr>
          <w:t>https://committeeminutes.suffolk.gov.uk/DocSetPage.aspx?MeetingTitle=(12-10-2021),%20The%20Cabinet</w:t>
        </w:r>
      </w:hyperlink>
    </w:p>
    <w:p w14:paraId="24D1C1B3" w14:textId="77777777" w:rsidR="008C037C" w:rsidRPr="00C20DBB" w:rsidRDefault="008C037C" w:rsidP="006C35D1"/>
    <w:p w14:paraId="6534ECBB" w14:textId="1056D406" w:rsidR="007B55E0" w:rsidRPr="00283EEB" w:rsidRDefault="00283EEB" w:rsidP="00EE0999">
      <w:pPr>
        <w:pBdr>
          <w:top w:val="single" w:sz="4" w:space="1" w:color="auto"/>
          <w:left w:val="single" w:sz="4" w:space="4" w:color="auto"/>
          <w:bottom w:val="single" w:sz="4" w:space="1" w:color="auto"/>
          <w:right w:val="single" w:sz="4" w:space="4" w:color="auto"/>
        </w:pBdr>
        <w:jc w:val="center"/>
        <w:rPr>
          <w:b/>
          <w:bCs/>
          <w:u w:val="single"/>
        </w:rPr>
      </w:pPr>
      <w:r w:rsidRPr="00283EEB">
        <w:rPr>
          <w:b/>
          <w:bCs/>
          <w:u w:val="single"/>
        </w:rPr>
        <w:t>Local Articles: Suffolk GLI’s responses</w:t>
      </w:r>
    </w:p>
    <w:p w14:paraId="0DCF56FD" w14:textId="412A1640" w:rsidR="007B55E0" w:rsidRDefault="00B326C0" w:rsidP="00DB6281">
      <w:pPr>
        <w:pBdr>
          <w:top w:val="single" w:sz="4" w:space="1" w:color="auto"/>
          <w:left w:val="single" w:sz="4" w:space="4" w:color="auto"/>
          <w:bottom w:val="single" w:sz="4" w:space="1" w:color="auto"/>
          <w:right w:val="single" w:sz="4" w:space="4" w:color="auto"/>
        </w:pBdr>
      </w:pPr>
      <w:r w:rsidRPr="00EF0428">
        <w:rPr>
          <w:b/>
          <w:bCs/>
        </w:rPr>
        <w:t xml:space="preserve">Cllr Caroline </w:t>
      </w:r>
      <w:r w:rsidR="00CD3A31" w:rsidRPr="00EF0428">
        <w:rPr>
          <w:b/>
          <w:bCs/>
        </w:rPr>
        <w:t>Topping</w:t>
      </w:r>
      <w:r>
        <w:t xml:space="preserve">, </w:t>
      </w:r>
      <w:r w:rsidR="00CA1ACB">
        <w:t>our Group’s</w:t>
      </w:r>
      <w:r>
        <w:t xml:space="preserve"> Education Spokesperson</w:t>
      </w:r>
      <w:r w:rsidR="00971A4E">
        <w:t xml:space="preserve">’s comment on the disproportionate exclusions of SEND and BAME students: </w:t>
      </w:r>
      <w:hyperlink r:id="rId12" w:history="1">
        <w:r w:rsidR="00971A4E" w:rsidRPr="00ED7852">
          <w:rPr>
            <w:rStyle w:val="Hyperlink"/>
            <w:color w:val="auto"/>
            <w:u w:val="none"/>
          </w:rPr>
          <w:t>Suffolk school exclusions SEND and BAME concerns | East Anglian Daily Times (eadt.co.uk)</w:t>
        </w:r>
      </w:hyperlink>
    </w:p>
    <w:p w14:paraId="4A7A0DAE" w14:textId="2078ABD7" w:rsidR="007C0D29" w:rsidRDefault="007C0D29" w:rsidP="00EE0999">
      <w:pPr>
        <w:pBdr>
          <w:top w:val="single" w:sz="4" w:space="1" w:color="auto"/>
          <w:left w:val="single" w:sz="4" w:space="4" w:color="auto"/>
          <w:bottom w:val="single" w:sz="4" w:space="1" w:color="auto"/>
          <w:right w:val="single" w:sz="4" w:space="4" w:color="auto"/>
        </w:pBdr>
      </w:pPr>
      <w:r w:rsidRPr="00EF0428">
        <w:rPr>
          <w:b/>
          <w:bCs/>
        </w:rPr>
        <w:t>Cllr Andrew Stringer</w:t>
      </w:r>
      <w:r>
        <w:t xml:space="preserve">, </w:t>
      </w:r>
      <w:r w:rsidR="00CA1ACB">
        <w:t>Our Group</w:t>
      </w:r>
      <w:r>
        <w:t xml:space="preserve"> Leader</w:t>
      </w:r>
      <w:r w:rsidR="000020BA">
        <w:t>’s comment on the Groups motion to support Local Electricity Bill:</w:t>
      </w:r>
      <w:r w:rsidR="000020BA" w:rsidRPr="00ED7852">
        <w:t xml:space="preserve"> </w:t>
      </w:r>
      <w:hyperlink r:id="rId13" w:history="1">
        <w:r w:rsidR="000020BA" w:rsidRPr="00ED7852">
          <w:rPr>
            <w:rStyle w:val="Hyperlink"/>
            <w:color w:val="auto"/>
            <w:u w:val="none"/>
          </w:rPr>
          <w:t>Suffolk backing for groups and businesses to generate power | East Anglian Daily Times (eadt.co.uk)</w:t>
        </w:r>
      </w:hyperlink>
    </w:p>
    <w:p w14:paraId="56BBF4A3" w14:textId="7974A54B" w:rsidR="00596EC6" w:rsidRDefault="00596EC6" w:rsidP="00EE0999">
      <w:pPr>
        <w:pBdr>
          <w:top w:val="single" w:sz="4" w:space="1" w:color="auto"/>
          <w:left w:val="single" w:sz="4" w:space="4" w:color="auto"/>
          <w:bottom w:val="single" w:sz="4" w:space="1" w:color="auto"/>
          <w:right w:val="single" w:sz="4" w:space="4" w:color="auto"/>
        </w:pBdr>
      </w:pPr>
      <w:r w:rsidRPr="00EF0428">
        <w:rPr>
          <w:b/>
          <w:bCs/>
        </w:rPr>
        <w:t>Cllr</w:t>
      </w:r>
      <w:r w:rsidR="00CD3A31" w:rsidRPr="00EF0428">
        <w:rPr>
          <w:b/>
          <w:bCs/>
        </w:rPr>
        <w:t xml:space="preserve"> Caroline Page</w:t>
      </w:r>
      <w:r w:rsidR="00CD3A31">
        <w:t xml:space="preserve">, and </w:t>
      </w:r>
      <w:r w:rsidR="00CD3A31" w:rsidRPr="00DE7ADE">
        <w:rPr>
          <w:b/>
          <w:bCs/>
        </w:rPr>
        <w:t>Cllr Annette Dunning</w:t>
      </w:r>
      <w:r w:rsidR="00CD3A31">
        <w:t xml:space="preserve">, </w:t>
      </w:r>
      <w:r w:rsidR="00E50353">
        <w:t xml:space="preserve">our Group’s </w:t>
      </w:r>
      <w:r w:rsidR="00CD3A31">
        <w:t>Spokesperson for Achiev</w:t>
      </w:r>
      <w:r w:rsidR="00CD2B7A">
        <w:t>ing Net Zero Carbon’s comments on the Sizewell C update an</w:t>
      </w:r>
      <w:r w:rsidR="00CE1F51">
        <w:t xml:space="preserve">d </w:t>
      </w:r>
      <w:r w:rsidR="00CD2B7A">
        <w:t xml:space="preserve">support by Conservatives: </w:t>
      </w:r>
      <w:hyperlink r:id="rId14" w:history="1">
        <w:r w:rsidR="00CD2B7A" w:rsidRPr="00ED7852">
          <w:rPr>
            <w:rStyle w:val="Hyperlink"/>
            <w:color w:val="auto"/>
            <w:u w:val="none"/>
          </w:rPr>
          <w:t>Sizewell C: How developer cash will be spent | East Anglian Daily Times (eadt.co.uk)</w:t>
        </w:r>
      </w:hyperlink>
    </w:p>
    <w:p w14:paraId="1DDF543E" w14:textId="2454BF16" w:rsidR="0097766F" w:rsidRDefault="0097766F" w:rsidP="00EE0999">
      <w:pPr>
        <w:pBdr>
          <w:top w:val="single" w:sz="4" w:space="1" w:color="auto"/>
          <w:left w:val="single" w:sz="4" w:space="4" w:color="auto"/>
          <w:bottom w:val="single" w:sz="4" w:space="1" w:color="auto"/>
          <w:right w:val="single" w:sz="4" w:space="4" w:color="auto"/>
        </w:pBdr>
      </w:pPr>
      <w:r w:rsidRPr="00EF0428">
        <w:rPr>
          <w:b/>
          <w:bCs/>
        </w:rPr>
        <w:t>Cllr Keith Welham</w:t>
      </w:r>
      <w:r>
        <w:t xml:space="preserve">, </w:t>
      </w:r>
      <w:r w:rsidR="00E50353">
        <w:t xml:space="preserve">our Group’s </w:t>
      </w:r>
      <w:r w:rsidR="004474B2">
        <w:t xml:space="preserve">Highways, Public Transport and Rural Services Spokesperson’s </w:t>
      </w:r>
      <w:r w:rsidR="00E33970">
        <w:t>comments on the Bus Back Better Strategy approved by Cabinet</w:t>
      </w:r>
      <w:r w:rsidR="00E33970" w:rsidRPr="00ED7852">
        <w:t xml:space="preserve">: </w:t>
      </w:r>
      <w:hyperlink r:id="rId15" w:history="1">
        <w:r w:rsidR="008E720B" w:rsidRPr="00ED7852">
          <w:rPr>
            <w:rStyle w:val="Hyperlink"/>
            <w:color w:val="auto"/>
            <w:u w:val="none"/>
          </w:rPr>
          <w:t>Suffolk County Council to submit £50m bus improvement bid | East Anglian Daily Times (eadt.co.uk)</w:t>
        </w:r>
      </w:hyperlink>
    </w:p>
    <w:p w14:paraId="564E72B8" w14:textId="71C04F4C" w:rsidR="00AA6E45" w:rsidRDefault="00AA6E45" w:rsidP="00EE0999">
      <w:pPr>
        <w:pBdr>
          <w:top w:val="single" w:sz="4" w:space="1" w:color="auto"/>
          <w:left w:val="single" w:sz="4" w:space="4" w:color="auto"/>
          <w:bottom w:val="single" w:sz="4" w:space="1" w:color="auto"/>
          <w:right w:val="single" w:sz="4" w:space="4" w:color="auto"/>
        </w:pBdr>
      </w:pPr>
      <w:r w:rsidRPr="00EF0428">
        <w:rPr>
          <w:b/>
          <w:bCs/>
        </w:rPr>
        <w:t>Cllr Andrew Stringer</w:t>
      </w:r>
      <w:r w:rsidR="00AF31C8">
        <w:t xml:space="preserve">, </w:t>
      </w:r>
      <w:r w:rsidR="00E50353">
        <w:t>our Group</w:t>
      </w:r>
      <w:r w:rsidR="00AF31C8">
        <w:t xml:space="preserve"> Leader’s comments on the Freight </w:t>
      </w:r>
      <w:r w:rsidR="00A05418">
        <w:t>I</w:t>
      </w:r>
      <w:r w:rsidR="00AF31C8">
        <w:t xml:space="preserve">ndustry </w:t>
      </w:r>
      <w:r w:rsidR="00A05418">
        <w:t>R</w:t>
      </w:r>
      <w:r w:rsidR="00AF31C8">
        <w:t xml:space="preserve">eplacing </w:t>
      </w:r>
      <w:r w:rsidR="00A05418">
        <w:t>E</w:t>
      </w:r>
      <w:r w:rsidR="00AF31C8">
        <w:t xml:space="preserve">lectric </w:t>
      </w:r>
      <w:r w:rsidR="00A05418">
        <w:t>T</w:t>
      </w:r>
      <w:r w:rsidR="00AF31C8">
        <w:t>rain</w:t>
      </w:r>
      <w:r w:rsidR="00A05418">
        <w:t xml:space="preserve">s with Diesel due to the Energy Prices: </w:t>
      </w:r>
      <w:hyperlink r:id="rId16" w:history="1">
        <w:r w:rsidR="004C5CCD" w:rsidRPr="00E90C40">
          <w:rPr>
            <w:rStyle w:val="Hyperlink"/>
            <w:color w:val="auto"/>
            <w:u w:val="none"/>
          </w:rPr>
          <w:t xml:space="preserve">Diesels replace electric trains on </w:t>
        </w:r>
        <w:r w:rsidR="00CA64CA" w:rsidRPr="00E90C40">
          <w:rPr>
            <w:rStyle w:val="Hyperlink"/>
            <w:color w:val="auto"/>
            <w:u w:val="none"/>
          </w:rPr>
          <w:t>Freightliner</w:t>
        </w:r>
        <w:r w:rsidR="004C5CCD" w:rsidRPr="00E90C40">
          <w:rPr>
            <w:rStyle w:val="Hyperlink"/>
            <w:color w:val="auto"/>
            <w:u w:val="none"/>
          </w:rPr>
          <w:t xml:space="preserve"> services | East Anglian Daily Times (eadt.co.uk)</w:t>
        </w:r>
      </w:hyperlink>
    </w:p>
    <w:p w14:paraId="549DD7F9" w14:textId="72B733CB" w:rsidR="008E720B" w:rsidRPr="008D30DE" w:rsidRDefault="003E7305" w:rsidP="008E720B">
      <w:pPr>
        <w:pBdr>
          <w:top w:val="single" w:sz="4" w:space="1" w:color="auto"/>
          <w:left w:val="single" w:sz="4" w:space="4" w:color="auto"/>
          <w:bottom w:val="single" w:sz="4" w:space="1" w:color="auto"/>
          <w:right w:val="single" w:sz="4" w:space="4" w:color="auto"/>
        </w:pBdr>
      </w:pPr>
      <w:r w:rsidRPr="00EF0428">
        <w:rPr>
          <w:b/>
          <w:bCs/>
        </w:rPr>
        <w:t>Cllr Simon Harley</w:t>
      </w:r>
      <w:r>
        <w:t>,</w:t>
      </w:r>
      <w:r w:rsidR="00592B8B">
        <w:t xml:space="preserve"> </w:t>
      </w:r>
      <w:r w:rsidR="007009D7">
        <w:t>Our Group’s</w:t>
      </w:r>
      <w:r>
        <w:t xml:space="preserve"> </w:t>
      </w:r>
      <w:r w:rsidR="00722880">
        <w:t>Public Health and Biosecurity</w:t>
      </w:r>
      <w:r w:rsidR="00623F9A">
        <w:t xml:space="preserve"> Spokesperson’s </w:t>
      </w:r>
      <w:r w:rsidR="00A97D35">
        <w:t xml:space="preserve">comments on the Reintroduction of Face Coverings in Suffolk Schools: </w:t>
      </w:r>
      <w:hyperlink r:id="rId17" w:history="1">
        <w:r w:rsidR="00FA683E" w:rsidRPr="00E90C40">
          <w:rPr>
            <w:rStyle w:val="Hyperlink"/>
            <w:color w:val="auto"/>
            <w:u w:val="none"/>
          </w:rPr>
          <w:t>GLI Public Health Spokesperson’s Warning Over Winter – Response to Reintroduction of COVID Measures – Suffolk Green, Liberal Democrat and Independent Group (wordpress.com)</w:t>
        </w:r>
      </w:hyperlink>
    </w:p>
    <w:sectPr w:rsidR="008E720B" w:rsidRPr="008D3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E13"/>
    <w:multiLevelType w:val="hybridMultilevel"/>
    <w:tmpl w:val="2AA6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812FA"/>
    <w:multiLevelType w:val="hybridMultilevel"/>
    <w:tmpl w:val="8740352C"/>
    <w:lvl w:ilvl="0" w:tplc="73D2C066">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03307"/>
    <w:multiLevelType w:val="hybridMultilevel"/>
    <w:tmpl w:val="9590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362D2"/>
    <w:multiLevelType w:val="hybridMultilevel"/>
    <w:tmpl w:val="FA82000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C5"/>
    <w:rsid w:val="000020BA"/>
    <w:rsid w:val="00023DB8"/>
    <w:rsid w:val="0002583C"/>
    <w:rsid w:val="00031D5E"/>
    <w:rsid w:val="00054670"/>
    <w:rsid w:val="00056B6B"/>
    <w:rsid w:val="00060C11"/>
    <w:rsid w:val="00077617"/>
    <w:rsid w:val="00095107"/>
    <w:rsid w:val="000966CE"/>
    <w:rsid w:val="00097C9A"/>
    <w:rsid w:val="000A4979"/>
    <w:rsid w:val="000C33ED"/>
    <w:rsid w:val="000C4FB1"/>
    <w:rsid w:val="000C5941"/>
    <w:rsid w:val="000E6EA5"/>
    <w:rsid w:val="00141E9B"/>
    <w:rsid w:val="001602CB"/>
    <w:rsid w:val="00172AD4"/>
    <w:rsid w:val="00194778"/>
    <w:rsid w:val="001A6A21"/>
    <w:rsid w:val="001D5115"/>
    <w:rsid w:val="002579DB"/>
    <w:rsid w:val="00283EEB"/>
    <w:rsid w:val="002B224B"/>
    <w:rsid w:val="002C2CBC"/>
    <w:rsid w:val="002C337C"/>
    <w:rsid w:val="002D3725"/>
    <w:rsid w:val="002E3FD1"/>
    <w:rsid w:val="0032506D"/>
    <w:rsid w:val="00346809"/>
    <w:rsid w:val="003520EE"/>
    <w:rsid w:val="00352592"/>
    <w:rsid w:val="00367F59"/>
    <w:rsid w:val="0037319C"/>
    <w:rsid w:val="00394918"/>
    <w:rsid w:val="003A3516"/>
    <w:rsid w:val="003B14F1"/>
    <w:rsid w:val="003B72D4"/>
    <w:rsid w:val="003E05D1"/>
    <w:rsid w:val="003E6AE3"/>
    <w:rsid w:val="003E7305"/>
    <w:rsid w:val="004474B2"/>
    <w:rsid w:val="0045774F"/>
    <w:rsid w:val="004638BF"/>
    <w:rsid w:val="00477699"/>
    <w:rsid w:val="004946C2"/>
    <w:rsid w:val="004A54A0"/>
    <w:rsid w:val="004B7538"/>
    <w:rsid w:val="004C12AD"/>
    <w:rsid w:val="004C5CCD"/>
    <w:rsid w:val="004E716C"/>
    <w:rsid w:val="005074E6"/>
    <w:rsid w:val="005432D2"/>
    <w:rsid w:val="00565134"/>
    <w:rsid w:val="00592B8B"/>
    <w:rsid w:val="00596EC6"/>
    <w:rsid w:val="005A03AD"/>
    <w:rsid w:val="005B449C"/>
    <w:rsid w:val="005E60F1"/>
    <w:rsid w:val="00617DEE"/>
    <w:rsid w:val="00623F9A"/>
    <w:rsid w:val="00637076"/>
    <w:rsid w:val="0063782E"/>
    <w:rsid w:val="006620A9"/>
    <w:rsid w:val="006653E2"/>
    <w:rsid w:val="00676E4E"/>
    <w:rsid w:val="006A3ADB"/>
    <w:rsid w:val="006A5BD6"/>
    <w:rsid w:val="006C2121"/>
    <w:rsid w:val="006C35D1"/>
    <w:rsid w:val="006C6CB5"/>
    <w:rsid w:val="006C6EA5"/>
    <w:rsid w:val="007009D7"/>
    <w:rsid w:val="0071712D"/>
    <w:rsid w:val="00722880"/>
    <w:rsid w:val="00725385"/>
    <w:rsid w:val="00744E57"/>
    <w:rsid w:val="0075438F"/>
    <w:rsid w:val="00761C43"/>
    <w:rsid w:val="007B55E0"/>
    <w:rsid w:val="007C0D29"/>
    <w:rsid w:val="007D2272"/>
    <w:rsid w:val="008040F4"/>
    <w:rsid w:val="00830E1B"/>
    <w:rsid w:val="00857FC6"/>
    <w:rsid w:val="008626B8"/>
    <w:rsid w:val="00877C2C"/>
    <w:rsid w:val="0088639B"/>
    <w:rsid w:val="008A2683"/>
    <w:rsid w:val="008A33EA"/>
    <w:rsid w:val="008C037C"/>
    <w:rsid w:val="008C7D44"/>
    <w:rsid w:val="008D30DE"/>
    <w:rsid w:val="008E720B"/>
    <w:rsid w:val="008F723D"/>
    <w:rsid w:val="009041CE"/>
    <w:rsid w:val="00913F90"/>
    <w:rsid w:val="00930DDB"/>
    <w:rsid w:val="009629C9"/>
    <w:rsid w:val="00965BC0"/>
    <w:rsid w:val="00971A4E"/>
    <w:rsid w:val="0097766F"/>
    <w:rsid w:val="009A084E"/>
    <w:rsid w:val="009B683F"/>
    <w:rsid w:val="009D3449"/>
    <w:rsid w:val="00A05418"/>
    <w:rsid w:val="00A05423"/>
    <w:rsid w:val="00A325D0"/>
    <w:rsid w:val="00A33EA5"/>
    <w:rsid w:val="00A568C1"/>
    <w:rsid w:val="00A675C5"/>
    <w:rsid w:val="00A97D35"/>
    <w:rsid w:val="00AA3470"/>
    <w:rsid w:val="00AA6E45"/>
    <w:rsid w:val="00AB5482"/>
    <w:rsid w:val="00AD13AD"/>
    <w:rsid w:val="00AF31C8"/>
    <w:rsid w:val="00B25529"/>
    <w:rsid w:val="00B255E8"/>
    <w:rsid w:val="00B326C0"/>
    <w:rsid w:val="00B42833"/>
    <w:rsid w:val="00BA2924"/>
    <w:rsid w:val="00BC2447"/>
    <w:rsid w:val="00BD21EB"/>
    <w:rsid w:val="00BE07B6"/>
    <w:rsid w:val="00C20DBB"/>
    <w:rsid w:val="00C33747"/>
    <w:rsid w:val="00C76738"/>
    <w:rsid w:val="00C96FD6"/>
    <w:rsid w:val="00CA1ACB"/>
    <w:rsid w:val="00CA557E"/>
    <w:rsid w:val="00CA64CA"/>
    <w:rsid w:val="00CA7685"/>
    <w:rsid w:val="00CD2B7A"/>
    <w:rsid w:val="00CD3A31"/>
    <w:rsid w:val="00CE1F51"/>
    <w:rsid w:val="00D16732"/>
    <w:rsid w:val="00DA07C3"/>
    <w:rsid w:val="00DB6281"/>
    <w:rsid w:val="00DE7ADE"/>
    <w:rsid w:val="00E24E9D"/>
    <w:rsid w:val="00E254EC"/>
    <w:rsid w:val="00E33970"/>
    <w:rsid w:val="00E50353"/>
    <w:rsid w:val="00E55512"/>
    <w:rsid w:val="00E55536"/>
    <w:rsid w:val="00E623BB"/>
    <w:rsid w:val="00E71EB5"/>
    <w:rsid w:val="00E90C40"/>
    <w:rsid w:val="00ED7852"/>
    <w:rsid w:val="00EE0999"/>
    <w:rsid w:val="00EE3953"/>
    <w:rsid w:val="00EE4D74"/>
    <w:rsid w:val="00EF0428"/>
    <w:rsid w:val="00EF60AB"/>
    <w:rsid w:val="00EF6C8B"/>
    <w:rsid w:val="00F002FE"/>
    <w:rsid w:val="00F120D3"/>
    <w:rsid w:val="00F16E1C"/>
    <w:rsid w:val="00F34CB4"/>
    <w:rsid w:val="00FA683E"/>
    <w:rsid w:val="00FB58C5"/>
    <w:rsid w:val="00FC45D4"/>
    <w:rsid w:val="00FD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10AF"/>
  <w15:chartTrackingRefBased/>
  <w15:docId w15:val="{29AD092E-065E-4018-9B3D-D9D6BF2E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60AB"/>
    <w:pPr>
      <w:keepNext/>
      <w:spacing w:after="0" w:line="240" w:lineRule="auto"/>
      <w:outlineLvl w:val="0"/>
    </w:pPr>
    <w:rPr>
      <w:rFonts w:ascii="Arial" w:eastAsia="Times New Roman" w:hAnsi="Arial" w:cs="Times New Roman"/>
      <w:sz w:val="32"/>
      <w:szCs w:val="24"/>
    </w:rPr>
  </w:style>
  <w:style w:type="paragraph" w:styleId="Heading4">
    <w:name w:val="heading 4"/>
    <w:basedOn w:val="Normal"/>
    <w:next w:val="Normal"/>
    <w:link w:val="Heading4Char"/>
    <w:qFormat/>
    <w:rsid w:val="00EF60AB"/>
    <w:pPr>
      <w:keepNext/>
      <w:spacing w:after="0" w:line="240" w:lineRule="auto"/>
      <w:outlineLvl w:val="3"/>
    </w:pPr>
    <w:rPr>
      <w:rFonts w:ascii="Arial" w:eastAsia="Times New Roman" w:hAnsi="Arial" w:cs="Arial"/>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5"/>
    <w:pPr>
      <w:ind w:left="720"/>
      <w:contextualSpacing/>
    </w:pPr>
  </w:style>
  <w:style w:type="character" w:customStyle="1" w:styleId="Heading1Char">
    <w:name w:val="Heading 1 Char"/>
    <w:basedOn w:val="DefaultParagraphFont"/>
    <w:link w:val="Heading1"/>
    <w:rsid w:val="00EF60AB"/>
    <w:rPr>
      <w:rFonts w:ascii="Arial" w:eastAsia="Times New Roman" w:hAnsi="Arial" w:cs="Times New Roman"/>
      <w:sz w:val="32"/>
      <w:szCs w:val="24"/>
    </w:rPr>
  </w:style>
  <w:style w:type="character" w:customStyle="1" w:styleId="Heading4Char">
    <w:name w:val="Heading 4 Char"/>
    <w:basedOn w:val="DefaultParagraphFont"/>
    <w:link w:val="Heading4"/>
    <w:rsid w:val="00EF60AB"/>
    <w:rPr>
      <w:rFonts w:ascii="Arial" w:eastAsia="Times New Roman" w:hAnsi="Arial" w:cs="Arial"/>
      <w:sz w:val="28"/>
      <w:szCs w:val="24"/>
      <w:u w:val="single"/>
    </w:rPr>
  </w:style>
  <w:style w:type="character" w:styleId="Hyperlink">
    <w:name w:val="Hyperlink"/>
    <w:rsid w:val="00EF60AB"/>
    <w:rPr>
      <w:color w:val="0000FF"/>
      <w:u w:val="single"/>
    </w:rPr>
  </w:style>
  <w:style w:type="character" w:styleId="UnresolvedMention">
    <w:name w:val="Unresolved Mention"/>
    <w:basedOn w:val="DefaultParagraphFont"/>
    <w:uiPriority w:val="99"/>
    <w:semiHidden/>
    <w:unhideWhenUsed/>
    <w:rsid w:val="006C6EA5"/>
    <w:rPr>
      <w:color w:val="605E5C"/>
      <w:shd w:val="clear" w:color="auto" w:fill="E1DFDD"/>
    </w:rPr>
  </w:style>
  <w:style w:type="character" w:styleId="FollowedHyperlink">
    <w:name w:val="FollowedHyperlink"/>
    <w:basedOn w:val="DefaultParagraphFont"/>
    <w:uiPriority w:val="99"/>
    <w:semiHidden/>
    <w:unhideWhenUsed/>
    <w:rsid w:val="00676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forpeople.org.uk/local-electricity-bill-briefing-for-councillors" TargetMode="External"/><Relationship Id="rId13" Type="http://schemas.openxmlformats.org/officeDocument/2006/relationships/hyperlink" Target="https://www.eadt.co.uk/news/suffolk-groups-generate-electricity-84337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dt.co.uk/news/education/send-bame-school-exclusions-suffolk-8440484" TargetMode="External"/><Relationship Id="rId17" Type="http://schemas.openxmlformats.org/officeDocument/2006/relationships/hyperlink" Target="https://suffolkgli.wordpress.com/2021/10/26/gli-public-health-spokespersons-warning-over-winter-response-to-reintroduction-of-covid-measures/" TargetMode="External"/><Relationship Id="rId2" Type="http://schemas.openxmlformats.org/officeDocument/2006/relationships/customXml" Target="../customXml/item2.xml"/><Relationship Id="rId16" Type="http://schemas.openxmlformats.org/officeDocument/2006/relationships/hyperlink" Target="https://www.eadt.co.uk/news/traffic/freightliner-axes-electrics-for-diesel-84108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minutes.suffolk.gov.uk/DocSetPage.aspx?MeetingTitle=(12-10-2021),%20The%20Cabinet" TargetMode="External"/><Relationship Id="rId5" Type="http://schemas.openxmlformats.org/officeDocument/2006/relationships/styles" Target="styles.xml"/><Relationship Id="rId15" Type="http://schemas.openxmlformats.org/officeDocument/2006/relationships/hyperlink" Target="https://www.eadt.co.uk/news/local-council/suffolk-bus-improvement-bid-to-go-to-government-8406866" TargetMode="External"/><Relationship Id="rId10" Type="http://schemas.openxmlformats.org/officeDocument/2006/relationships/hyperlink" Target="https://suffolkgli.wordpress.com/2021/10/26/gli-public-health-spokespersons-warning-over-winter-response-to-reintroduction-of-covid-measur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mmitteeminutes.suffolk.gov.uk/DocSetPage.aspx?MeetingTitle=(12-10-2021),%20The%20Cabinet" TargetMode="External"/><Relationship Id="rId14" Type="http://schemas.openxmlformats.org/officeDocument/2006/relationships/hyperlink" Target="https://www.eadt.co.uk/news/business/sizewell-c-finance-package-revealed-8415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48F86C618E24BBDFF0A4C311A0155" ma:contentTypeVersion="4" ma:contentTypeDescription="Create a new document." ma:contentTypeScope="" ma:versionID="ca96be86ce50fed406e11c15447650f0">
  <xsd:schema xmlns:xsd="http://www.w3.org/2001/XMLSchema" xmlns:xs="http://www.w3.org/2001/XMLSchema" xmlns:p="http://schemas.microsoft.com/office/2006/metadata/properties" xmlns:ns3="f8f4a72c-dd39-42b3-9f9d-548ccc75aa6e" targetNamespace="http://schemas.microsoft.com/office/2006/metadata/properties" ma:root="true" ma:fieldsID="2caa7effc2ebd7818de7b2edb43b6a05" ns3:_="">
    <xsd:import namespace="f8f4a72c-dd39-42b3-9f9d-548ccc75a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4a72c-dd39-42b3-9f9d-548ccc75a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23450-5640-46BB-AE78-E296D7565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ED959-8286-43E2-9CC5-DC65C58AF1FA}">
  <ds:schemaRefs>
    <ds:schemaRef ds:uri="http://schemas.microsoft.com/sharepoint/v3/contenttype/forms"/>
  </ds:schemaRefs>
</ds:datastoreItem>
</file>

<file path=customXml/itemProps3.xml><?xml version="1.0" encoding="utf-8"?>
<ds:datastoreItem xmlns:ds="http://schemas.openxmlformats.org/officeDocument/2006/customXml" ds:itemID="{93CC81DB-D828-4468-871B-6D1DC426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4a72c-dd39-42b3-9f9d-548ccc75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Andrew Stringer (SCC Councillor)</cp:lastModifiedBy>
  <cp:revision>2</cp:revision>
  <dcterms:created xsi:type="dcterms:W3CDTF">2021-10-31T09:24:00Z</dcterms:created>
  <dcterms:modified xsi:type="dcterms:W3CDTF">2021-10-31T09:24:00Z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0x010100AB648F86C618E24BBDFF0A4C311A0155</vt:lpwstr>
  </property>
</Properties>
</file>