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9BDF" w14:textId="490ABCFA" w:rsidR="00263C0C" w:rsidRPr="00003DA2" w:rsidRDefault="005142B4" w:rsidP="00003DA2">
      <w:pPr>
        <w:pStyle w:val="Heading2"/>
        <w:tabs>
          <w:tab w:val="left" w:pos="1560"/>
        </w:tabs>
        <w:ind w:left="0" w:right="-143" w:firstLine="0"/>
        <w:jc w:val="center"/>
        <w:rPr>
          <w:rFonts w:ascii="Arial" w:hAnsi="Arial" w:cs="Arial"/>
          <w:sz w:val="19"/>
          <w:szCs w:val="19"/>
        </w:rPr>
      </w:pPr>
      <w:r w:rsidRPr="000E54E0">
        <w:rPr>
          <w:rFonts w:ascii="Arial" w:hAnsi="Arial" w:cs="Arial"/>
          <w:noProof/>
          <w:sz w:val="19"/>
          <w:szCs w:val="19"/>
          <w:lang w:eastAsia="en-GB"/>
        </w:rPr>
        <w:drawing>
          <wp:anchor distT="0" distB="0" distL="114300" distR="114300" simplePos="0" relativeHeight="251657216" behindDoc="1" locked="0" layoutInCell="1" allowOverlap="1" wp14:anchorId="7F813343" wp14:editId="38B89AD3">
            <wp:simplePos x="0" y="0"/>
            <wp:positionH relativeFrom="column">
              <wp:posOffset>-296083</wp:posOffset>
            </wp:positionH>
            <wp:positionV relativeFrom="paragraph">
              <wp:posOffset>-491836</wp:posOffset>
            </wp:positionV>
            <wp:extent cx="937895" cy="1390650"/>
            <wp:effectExtent l="0" t="0" r="0" b="0"/>
            <wp:wrapNone/>
            <wp:docPr id="24" name="Picture 24" descr="w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s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C0C" w:rsidRPr="005C2362">
        <w:rPr>
          <w:sz w:val="44"/>
          <w:szCs w:val="44"/>
        </w:rPr>
        <w:t>Wickham Skeith</w:t>
      </w:r>
      <w:r w:rsidR="008E4EE5">
        <w:rPr>
          <w:sz w:val="44"/>
          <w:szCs w:val="44"/>
        </w:rPr>
        <w:t xml:space="preserve"> </w:t>
      </w:r>
      <w:r w:rsidR="00263C0C" w:rsidRPr="005C2362">
        <w:rPr>
          <w:sz w:val="44"/>
          <w:szCs w:val="44"/>
        </w:rPr>
        <w:t>Parish Council</w:t>
      </w:r>
    </w:p>
    <w:p w14:paraId="2B71F885" w14:textId="77777777" w:rsidR="0022651A" w:rsidRPr="000E54E0" w:rsidRDefault="0022651A" w:rsidP="008E4EE5">
      <w:pPr>
        <w:tabs>
          <w:tab w:val="left" w:pos="1560"/>
        </w:tabs>
        <w:ind w:right="-143"/>
        <w:jc w:val="both"/>
        <w:rPr>
          <w:rFonts w:ascii="Arial" w:hAnsi="Arial" w:cs="Arial"/>
          <w:sz w:val="19"/>
          <w:szCs w:val="19"/>
        </w:rPr>
      </w:pPr>
    </w:p>
    <w:p w14:paraId="4E57DD15" w14:textId="19DE013A" w:rsidR="0022651A" w:rsidRPr="00263C0C" w:rsidRDefault="0022651A" w:rsidP="004C570E">
      <w:pPr>
        <w:tabs>
          <w:tab w:val="left" w:pos="1560"/>
        </w:tabs>
        <w:ind w:right="-143"/>
        <w:jc w:val="center"/>
        <w:rPr>
          <w:rFonts w:ascii="Arial" w:hAnsi="Arial" w:cs="Arial"/>
          <w:b/>
          <w:smallCaps/>
          <w:szCs w:val="19"/>
        </w:rPr>
      </w:pPr>
      <w:r w:rsidRPr="00263C0C">
        <w:rPr>
          <w:rFonts w:ascii="Arial" w:hAnsi="Arial" w:cs="Arial"/>
          <w:b/>
          <w:smallCaps/>
          <w:szCs w:val="19"/>
        </w:rPr>
        <w:t xml:space="preserve">Minutes </w:t>
      </w:r>
      <w:r w:rsidRPr="00263C0C">
        <w:rPr>
          <w:rFonts w:ascii="Arial" w:hAnsi="Arial" w:cs="Arial"/>
          <w:szCs w:val="19"/>
        </w:rPr>
        <w:t>of</w:t>
      </w:r>
      <w:r w:rsidR="00246F08">
        <w:rPr>
          <w:rFonts w:ascii="Arial" w:hAnsi="Arial" w:cs="Arial"/>
          <w:szCs w:val="19"/>
        </w:rPr>
        <w:t xml:space="preserve"> the</w:t>
      </w:r>
      <w:r w:rsidRPr="00263C0C">
        <w:rPr>
          <w:rFonts w:ascii="Arial" w:hAnsi="Arial" w:cs="Arial"/>
          <w:b/>
          <w:smallCaps/>
          <w:szCs w:val="19"/>
        </w:rPr>
        <w:t xml:space="preserve"> Parish </w:t>
      </w:r>
      <w:r w:rsidR="00C36650" w:rsidRPr="00263C0C">
        <w:rPr>
          <w:rFonts w:ascii="Arial" w:hAnsi="Arial" w:cs="Arial"/>
          <w:b/>
          <w:smallCaps/>
          <w:szCs w:val="19"/>
        </w:rPr>
        <w:t xml:space="preserve">Council </w:t>
      </w:r>
      <w:r w:rsidRPr="00263C0C">
        <w:rPr>
          <w:rFonts w:ascii="Arial" w:hAnsi="Arial" w:cs="Arial"/>
          <w:b/>
          <w:smallCaps/>
          <w:szCs w:val="19"/>
        </w:rPr>
        <w:t>Meeting</w:t>
      </w:r>
    </w:p>
    <w:p w14:paraId="1BC95582" w14:textId="1B82294E" w:rsidR="0022651A" w:rsidRPr="00263C0C" w:rsidRDefault="0022651A" w:rsidP="004C570E">
      <w:pPr>
        <w:tabs>
          <w:tab w:val="left" w:pos="1560"/>
        </w:tabs>
        <w:ind w:right="-143"/>
        <w:jc w:val="center"/>
        <w:rPr>
          <w:rFonts w:ascii="Arial" w:hAnsi="Arial" w:cs="Arial"/>
          <w:b/>
          <w:smallCaps/>
          <w:szCs w:val="19"/>
        </w:rPr>
      </w:pPr>
      <w:r w:rsidRPr="00263C0C">
        <w:rPr>
          <w:rFonts w:ascii="Arial" w:hAnsi="Arial" w:cs="Arial"/>
          <w:szCs w:val="19"/>
        </w:rPr>
        <w:t>held</w:t>
      </w:r>
      <w:r w:rsidRPr="00263C0C">
        <w:rPr>
          <w:rFonts w:ascii="Arial" w:hAnsi="Arial" w:cs="Arial"/>
          <w:b/>
          <w:smallCaps/>
          <w:szCs w:val="19"/>
        </w:rPr>
        <w:t xml:space="preserve"> </w:t>
      </w:r>
      <w:r w:rsidR="00541E74">
        <w:rPr>
          <w:rFonts w:ascii="Arial" w:hAnsi="Arial" w:cs="Arial"/>
          <w:b/>
          <w:smallCaps/>
          <w:szCs w:val="19"/>
        </w:rPr>
        <w:t>Mon</w:t>
      </w:r>
      <w:r w:rsidR="00DF0F1F" w:rsidRPr="00263C0C">
        <w:rPr>
          <w:rFonts w:ascii="Arial" w:hAnsi="Arial" w:cs="Arial"/>
          <w:b/>
          <w:smallCaps/>
          <w:szCs w:val="19"/>
        </w:rPr>
        <w:t xml:space="preserve">day, </w:t>
      </w:r>
      <w:r w:rsidR="00DE408F">
        <w:rPr>
          <w:rFonts w:ascii="Arial" w:hAnsi="Arial" w:cs="Arial"/>
          <w:b/>
          <w:smallCaps/>
          <w:szCs w:val="19"/>
        </w:rPr>
        <w:t>10</w:t>
      </w:r>
      <w:r w:rsidR="00AD3B52">
        <w:rPr>
          <w:rFonts w:ascii="Arial" w:hAnsi="Arial" w:cs="Arial"/>
          <w:b/>
          <w:smallCaps/>
          <w:szCs w:val="19"/>
        </w:rPr>
        <w:t xml:space="preserve"> </w:t>
      </w:r>
      <w:r w:rsidR="00DE408F">
        <w:rPr>
          <w:rFonts w:ascii="Arial" w:hAnsi="Arial" w:cs="Arial"/>
          <w:b/>
          <w:smallCaps/>
          <w:szCs w:val="19"/>
        </w:rPr>
        <w:t>January</w:t>
      </w:r>
      <w:r w:rsidR="005F1150" w:rsidRPr="00263C0C">
        <w:rPr>
          <w:rFonts w:ascii="Arial" w:hAnsi="Arial" w:cs="Arial"/>
          <w:b/>
          <w:smallCaps/>
          <w:szCs w:val="19"/>
        </w:rPr>
        <w:t xml:space="preserve"> 20</w:t>
      </w:r>
      <w:r w:rsidR="00863448">
        <w:rPr>
          <w:rFonts w:ascii="Arial" w:hAnsi="Arial" w:cs="Arial"/>
          <w:b/>
          <w:smallCaps/>
          <w:szCs w:val="19"/>
        </w:rPr>
        <w:t>2</w:t>
      </w:r>
      <w:r w:rsidR="00DE408F">
        <w:rPr>
          <w:rFonts w:ascii="Arial" w:hAnsi="Arial" w:cs="Arial"/>
          <w:b/>
          <w:smallCaps/>
          <w:szCs w:val="19"/>
        </w:rPr>
        <w:t>2</w:t>
      </w:r>
      <w:r w:rsidRPr="00263C0C">
        <w:rPr>
          <w:rFonts w:ascii="Arial" w:hAnsi="Arial" w:cs="Arial"/>
          <w:b/>
          <w:smallCaps/>
          <w:szCs w:val="19"/>
        </w:rPr>
        <w:t xml:space="preserve"> </w:t>
      </w:r>
      <w:r w:rsidR="00A943A1">
        <w:rPr>
          <w:rFonts w:ascii="Arial" w:hAnsi="Arial" w:cs="Arial"/>
          <w:szCs w:val="19"/>
        </w:rPr>
        <w:t>at the Village Hall, Wickham Skeith.</w:t>
      </w:r>
    </w:p>
    <w:p w14:paraId="15E21EC4" w14:textId="34D91FF3" w:rsidR="0022651A" w:rsidRPr="00A93C04" w:rsidRDefault="0022651A" w:rsidP="004C570E">
      <w:pPr>
        <w:tabs>
          <w:tab w:val="left" w:pos="1560"/>
        </w:tabs>
        <w:ind w:right="-143"/>
        <w:jc w:val="both"/>
        <w:rPr>
          <w:rFonts w:ascii="Arial" w:hAnsi="Arial" w:cs="Arial"/>
          <w:sz w:val="20"/>
          <w:szCs w:val="20"/>
        </w:rPr>
      </w:pPr>
    </w:p>
    <w:p w14:paraId="35B1C1E6" w14:textId="544A6025" w:rsidR="00A70695" w:rsidRDefault="0022651A" w:rsidP="00B94776">
      <w:pPr>
        <w:tabs>
          <w:tab w:val="left" w:pos="1418"/>
          <w:tab w:val="left" w:pos="1560"/>
        </w:tabs>
        <w:ind w:right="-143"/>
        <w:jc w:val="both"/>
        <w:rPr>
          <w:rFonts w:ascii="Arial" w:hAnsi="Arial" w:cs="Arial"/>
          <w:sz w:val="20"/>
          <w:szCs w:val="20"/>
        </w:rPr>
      </w:pPr>
      <w:r w:rsidRPr="00A93C04">
        <w:rPr>
          <w:rFonts w:ascii="Arial" w:hAnsi="Arial" w:cs="Arial"/>
          <w:sz w:val="20"/>
          <w:szCs w:val="20"/>
        </w:rPr>
        <w:t xml:space="preserve">Present: </w:t>
      </w:r>
      <w:r w:rsidR="00003DA2">
        <w:rPr>
          <w:rFonts w:ascii="Arial" w:hAnsi="Arial" w:cs="Arial"/>
          <w:sz w:val="20"/>
          <w:szCs w:val="20"/>
        </w:rPr>
        <w:t xml:space="preserve"> </w:t>
      </w:r>
      <w:r w:rsidR="00E148D3" w:rsidRPr="00A93C04">
        <w:rPr>
          <w:rFonts w:ascii="Arial" w:hAnsi="Arial" w:cs="Arial"/>
          <w:sz w:val="20"/>
          <w:szCs w:val="20"/>
        </w:rPr>
        <w:t>Cllrs</w:t>
      </w:r>
      <w:r w:rsidR="00866959" w:rsidRPr="00A93C04">
        <w:rPr>
          <w:rFonts w:ascii="Arial" w:hAnsi="Arial" w:cs="Arial"/>
          <w:sz w:val="20"/>
          <w:szCs w:val="20"/>
        </w:rPr>
        <w:t xml:space="preserve"> </w:t>
      </w:r>
      <w:r w:rsidR="00CF0171" w:rsidRPr="00A93C04">
        <w:rPr>
          <w:rFonts w:ascii="Arial" w:hAnsi="Arial" w:cs="Arial"/>
          <w:sz w:val="20"/>
          <w:szCs w:val="20"/>
        </w:rPr>
        <w:t xml:space="preserve">T Thorogood (Chair), </w:t>
      </w:r>
      <w:r w:rsidR="00CE4440">
        <w:rPr>
          <w:rFonts w:ascii="Arial" w:hAnsi="Arial" w:cs="Arial"/>
          <w:sz w:val="20"/>
          <w:szCs w:val="20"/>
        </w:rPr>
        <w:t xml:space="preserve">K Knights, </w:t>
      </w:r>
      <w:r w:rsidR="0093368B">
        <w:rPr>
          <w:rFonts w:ascii="Arial" w:hAnsi="Arial" w:cs="Arial"/>
          <w:sz w:val="20"/>
          <w:szCs w:val="20"/>
        </w:rPr>
        <w:t>R Palmer</w:t>
      </w:r>
      <w:r w:rsidR="00855D00">
        <w:rPr>
          <w:rFonts w:ascii="Arial" w:hAnsi="Arial" w:cs="Arial"/>
          <w:sz w:val="20"/>
          <w:szCs w:val="20"/>
        </w:rPr>
        <w:t>, J Keable</w:t>
      </w:r>
      <w:r w:rsidR="00907AB7">
        <w:rPr>
          <w:rFonts w:ascii="Arial" w:hAnsi="Arial" w:cs="Arial"/>
          <w:sz w:val="20"/>
          <w:szCs w:val="20"/>
        </w:rPr>
        <w:t>, T Rowe</w:t>
      </w:r>
      <w:r w:rsidR="002633DD">
        <w:rPr>
          <w:rFonts w:ascii="Arial" w:hAnsi="Arial" w:cs="Arial"/>
          <w:sz w:val="20"/>
          <w:szCs w:val="20"/>
        </w:rPr>
        <w:t>, M Appleby</w:t>
      </w:r>
      <w:r w:rsidR="0093368B">
        <w:rPr>
          <w:rFonts w:ascii="Arial" w:hAnsi="Arial" w:cs="Arial"/>
          <w:sz w:val="20"/>
          <w:szCs w:val="20"/>
        </w:rPr>
        <w:t xml:space="preserve">.  Clerk: </w:t>
      </w:r>
      <w:r w:rsidR="00D00BCF" w:rsidRPr="00A93C04">
        <w:rPr>
          <w:rFonts w:ascii="Arial" w:hAnsi="Arial" w:cs="Arial"/>
          <w:sz w:val="20"/>
          <w:szCs w:val="20"/>
        </w:rPr>
        <w:t>H Roberts</w:t>
      </w:r>
      <w:r w:rsidR="005F41D1">
        <w:rPr>
          <w:rFonts w:ascii="Arial" w:hAnsi="Arial" w:cs="Arial"/>
          <w:sz w:val="20"/>
          <w:szCs w:val="20"/>
        </w:rPr>
        <w:t>.</w:t>
      </w:r>
      <w:r w:rsidR="001569C2">
        <w:rPr>
          <w:rFonts w:ascii="Arial" w:hAnsi="Arial" w:cs="Arial"/>
          <w:sz w:val="20"/>
          <w:szCs w:val="20"/>
        </w:rPr>
        <w:t xml:space="preserve">  </w:t>
      </w:r>
      <w:r w:rsidR="00480A04">
        <w:rPr>
          <w:rFonts w:ascii="Arial" w:hAnsi="Arial" w:cs="Arial"/>
          <w:sz w:val="20"/>
          <w:szCs w:val="20"/>
        </w:rPr>
        <w:t xml:space="preserve">Also present: </w:t>
      </w:r>
      <w:r w:rsidR="002633DD">
        <w:rPr>
          <w:rFonts w:ascii="Arial" w:hAnsi="Arial" w:cs="Arial"/>
          <w:sz w:val="20"/>
          <w:szCs w:val="20"/>
        </w:rPr>
        <w:t>one member</w:t>
      </w:r>
      <w:r w:rsidR="00907AB7">
        <w:rPr>
          <w:rFonts w:ascii="Arial" w:hAnsi="Arial" w:cs="Arial"/>
          <w:sz w:val="20"/>
          <w:szCs w:val="20"/>
        </w:rPr>
        <w:t xml:space="preserve"> of the public.</w:t>
      </w:r>
    </w:p>
    <w:p w14:paraId="3595C69D" w14:textId="43DDD3C7" w:rsidR="007635C3" w:rsidRPr="007635C3" w:rsidRDefault="007635C3" w:rsidP="007635C3">
      <w:pPr>
        <w:tabs>
          <w:tab w:val="left" w:pos="1418"/>
          <w:tab w:val="left" w:pos="1560"/>
        </w:tabs>
        <w:ind w:left="1418" w:right="-143" w:hanging="1418"/>
        <w:jc w:val="both"/>
        <w:rPr>
          <w:rFonts w:ascii="Arial" w:hAnsi="Arial" w:cs="Arial"/>
          <w:sz w:val="20"/>
          <w:szCs w:val="20"/>
        </w:rPr>
      </w:pPr>
    </w:p>
    <w:p w14:paraId="086FA9CF" w14:textId="4524DE07" w:rsidR="00A42B01" w:rsidRPr="00A42B01" w:rsidRDefault="00B054A2" w:rsidP="008728E1">
      <w:pPr>
        <w:pStyle w:val="BodyText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10/1/22</w:t>
      </w:r>
      <w:r w:rsidR="0057528A" w:rsidRPr="005F41D1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A42B01">
        <w:rPr>
          <w:rFonts w:ascii="Arial" w:hAnsi="Arial" w:cs="Arial"/>
          <w:bCs/>
          <w:sz w:val="20"/>
          <w:szCs w:val="20"/>
        </w:rPr>
        <w:t>Chairman’s Welcome</w:t>
      </w:r>
      <w:r w:rsidR="007C26FF">
        <w:rPr>
          <w:rFonts w:ascii="Arial" w:hAnsi="Arial" w:cs="Arial"/>
          <w:bCs/>
          <w:sz w:val="20"/>
          <w:szCs w:val="20"/>
        </w:rPr>
        <w:t>.</w:t>
      </w:r>
    </w:p>
    <w:p w14:paraId="69059D22" w14:textId="1A5F3698" w:rsidR="00A42B01" w:rsidRPr="00461115" w:rsidRDefault="00B054A2" w:rsidP="0056515F">
      <w:pPr>
        <w:pStyle w:val="BodyText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10/1/22</w:t>
      </w:r>
      <w:r w:rsidR="0056515F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56515F">
        <w:rPr>
          <w:rFonts w:ascii="Arial" w:hAnsi="Arial" w:cs="Arial"/>
          <w:bCs/>
          <w:sz w:val="20"/>
          <w:szCs w:val="20"/>
        </w:rPr>
        <w:t>a). To receive members’ Declarations of Interest on Agenda items</w:t>
      </w:r>
      <w:r w:rsidR="0056515F">
        <w:rPr>
          <w:rFonts w:ascii="Arial" w:hAnsi="Arial" w:cs="Arial"/>
          <w:bCs/>
          <w:sz w:val="20"/>
          <w:szCs w:val="20"/>
        </w:rPr>
        <w:t xml:space="preserve">.  </w:t>
      </w:r>
      <w:r w:rsidR="00461115">
        <w:rPr>
          <w:rFonts w:ascii="Arial" w:hAnsi="Arial" w:cs="Arial"/>
          <w:bCs/>
          <w:sz w:val="20"/>
          <w:szCs w:val="20"/>
        </w:rPr>
        <w:t>Cllr Appleby declared a non-pecuniary interest in the village newsletter, discussed under item 6</w:t>
      </w:r>
      <w:r w:rsidR="0056515F">
        <w:rPr>
          <w:rFonts w:ascii="Arial" w:hAnsi="Arial" w:cs="Arial"/>
          <w:bCs/>
          <w:sz w:val="20"/>
          <w:szCs w:val="20"/>
        </w:rPr>
        <w:t>.</w:t>
      </w:r>
      <w:r w:rsidR="00461115">
        <w:rPr>
          <w:rFonts w:ascii="Arial" w:hAnsi="Arial" w:cs="Arial"/>
          <w:bCs/>
          <w:sz w:val="20"/>
          <w:szCs w:val="20"/>
        </w:rPr>
        <w:t xml:space="preserve"> </w:t>
      </w:r>
      <w:r w:rsidR="0056515F" w:rsidRPr="00461115">
        <w:rPr>
          <w:rFonts w:ascii="Arial" w:hAnsi="Arial" w:cs="Arial"/>
          <w:bCs/>
          <w:sz w:val="20"/>
          <w:szCs w:val="20"/>
        </w:rPr>
        <w:t xml:space="preserve"> </w:t>
      </w:r>
      <w:r w:rsidR="00A42B01" w:rsidRPr="00461115">
        <w:rPr>
          <w:rFonts w:ascii="Arial" w:hAnsi="Arial" w:cs="Arial"/>
          <w:bCs/>
          <w:sz w:val="20"/>
          <w:szCs w:val="20"/>
        </w:rPr>
        <w:t>b). To consider requests for dispensations.</w:t>
      </w:r>
      <w:r w:rsidR="0056515F" w:rsidRPr="00461115">
        <w:rPr>
          <w:rFonts w:ascii="Arial" w:hAnsi="Arial" w:cs="Arial"/>
          <w:bCs/>
          <w:sz w:val="20"/>
          <w:szCs w:val="20"/>
        </w:rPr>
        <w:t xml:space="preserve">  None received.</w:t>
      </w:r>
    </w:p>
    <w:p w14:paraId="5A65BAFC" w14:textId="34D137BB" w:rsidR="00A42B01" w:rsidRPr="0056515F" w:rsidRDefault="00B054A2" w:rsidP="008728E1">
      <w:pPr>
        <w:pStyle w:val="BodyText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10/1/22</w:t>
      </w:r>
      <w:r w:rsidR="0056515F">
        <w:rPr>
          <w:rFonts w:ascii="Arial" w:hAnsi="Arial" w:cs="Arial"/>
          <w:bCs/>
          <w:sz w:val="20"/>
          <w:szCs w:val="20"/>
        </w:rPr>
        <w:t>: T</w:t>
      </w:r>
      <w:r w:rsidR="00A42B01" w:rsidRPr="0056515F">
        <w:rPr>
          <w:rFonts w:ascii="Arial" w:hAnsi="Arial" w:cs="Arial"/>
          <w:bCs/>
          <w:sz w:val="20"/>
          <w:szCs w:val="20"/>
        </w:rPr>
        <w:t>he minutes of the meeting of the Council held on</w:t>
      </w:r>
      <w:r w:rsidR="00057CA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8</w:t>
      </w:r>
      <w:r w:rsidRPr="00B054A2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Novem</w:t>
      </w:r>
      <w:r w:rsidR="007D0356">
        <w:rPr>
          <w:rFonts w:ascii="Arial" w:hAnsi="Arial" w:cs="Arial"/>
          <w:bCs/>
          <w:sz w:val="20"/>
          <w:szCs w:val="20"/>
        </w:rPr>
        <w:t>ber</w:t>
      </w:r>
      <w:r w:rsidR="00A42B01" w:rsidRPr="0056515F">
        <w:rPr>
          <w:rFonts w:ascii="Arial" w:hAnsi="Arial" w:cs="Arial"/>
          <w:bCs/>
          <w:sz w:val="20"/>
          <w:szCs w:val="20"/>
        </w:rPr>
        <w:t xml:space="preserve"> 2021 </w:t>
      </w:r>
      <w:r w:rsidR="0056515F">
        <w:rPr>
          <w:rFonts w:ascii="Arial" w:hAnsi="Arial" w:cs="Arial"/>
          <w:bCs/>
          <w:sz w:val="20"/>
          <w:szCs w:val="20"/>
        </w:rPr>
        <w:t xml:space="preserve">were </w:t>
      </w:r>
      <w:r w:rsidR="0056515F" w:rsidRPr="0056515F">
        <w:rPr>
          <w:rFonts w:ascii="Arial" w:hAnsi="Arial" w:cs="Arial"/>
          <w:b/>
          <w:sz w:val="20"/>
          <w:szCs w:val="20"/>
        </w:rPr>
        <w:t>approved</w:t>
      </w:r>
      <w:r w:rsidR="00A42B01" w:rsidRPr="0056515F">
        <w:rPr>
          <w:rFonts w:ascii="Arial" w:hAnsi="Arial" w:cs="Arial"/>
          <w:bCs/>
          <w:sz w:val="20"/>
          <w:szCs w:val="20"/>
        </w:rPr>
        <w:t>.</w:t>
      </w:r>
      <w:r w:rsidR="00871799">
        <w:rPr>
          <w:rFonts w:ascii="Arial" w:hAnsi="Arial" w:cs="Arial"/>
          <w:bCs/>
          <w:sz w:val="20"/>
          <w:szCs w:val="20"/>
        </w:rPr>
        <w:t xml:space="preserve"> </w:t>
      </w:r>
    </w:p>
    <w:p w14:paraId="5C0D5B0E" w14:textId="4801047F" w:rsidR="00B054A2" w:rsidRPr="00B054A2" w:rsidRDefault="00B054A2" w:rsidP="00B054A2">
      <w:pPr>
        <w:pStyle w:val="BodyText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10/1/22</w:t>
      </w:r>
      <w:r w:rsidR="006D3EC6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6D3EC6">
        <w:rPr>
          <w:rFonts w:ascii="Arial" w:hAnsi="Arial" w:cs="Arial"/>
          <w:bCs/>
          <w:sz w:val="20"/>
          <w:szCs w:val="20"/>
        </w:rPr>
        <w:t>Village Forum</w:t>
      </w:r>
      <w:r w:rsidR="00057CA8">
        <w:rPr>
          <w:rFonts w:ascii="Arial" w:hAnsi="Arial" w:cs="Arial"/>
          <w:bCs/>
          <w:sz w:val="20"/>
          <w:szCs w:val="20"/>
        </w:rPr>
        <w:t xml:space="preserve">. </w:t>
      </w:r>
      <w:r w:rsidR="00461115">
        <w:rPr>
          <w:rFonts w:ascii="Arial" w:hAnsi="Arial" w:cs="Arial"/>
          <w:bCs/>
          <w:sz w:val="20"/>
          <w:szCs w:val="20"/>
        </w:rPr>
        <w:t>Public comments concerning the village hall and newsletter were considered under item 6.</w:t>
      </w:r>
    </w:p>
    <w:p w14:paraId="0968C026" w14:textId="76E73E3D" w:rsidR="00A42B01" w:rsidRPr="00A42B01" w:rsidRDefault="00DE719B" w:rsidP="008728E1">
      <w:pPr>
        <w:pStyle w:val="BodyText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DE719B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B5EF36" wp14:editId="0778AEE7">
                <wp:simplePos x="0" y="0"/>
                <wp:positionH relativeFrom="column">
                  <wp:posOffset>1564602</wp:posOffset>
                </wp:positionH>
                <wp:positionV relativeFrom="paragraph">
                  <wp:posOffset>112135</wp:posOffset>
                </wp:positionV>
                <wp:extent cx="3034552" cy="1404620"/>
                <wp:effectExtent l="737235" t="43815" r="789305" b="463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9511">
                          <a:off x="0" y="0"/>
                          <a:ext cx="30345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75DE6" w14:textId="7E6A1602" w:rsidR="00DE719B" w:rsidRPr="00DE719B" w:rsidRDefault="00DE719B" w:rsidP="00DE719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44"/>
                                <w:szCs w:val="144"/>
                              </w:rPr>
                            </w:pPr>
                            <w:r w:rsidRPr="00DE719B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44"/>
                                <w:szCs w:val="144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5E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2pt;margin-top:8.85pt;width:238.95pt;height:110.6pt;rotation:-3244566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" stroked="f">
                <v:textbox style="mso-fit-shape-to-text:t">
                  <w:txbxContent>
                    <w:p w14:paraId="56775DE6" w14:textId="7E6A1602" w:rsidR="00DE719B" w:rsidRPr="00DE719B" w:rsidRDefault="00DE719B" w:rsidP="00DE719B">
                      <w:pPr>
                        <w:jc w:val="center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144"/>
                          <w:szCs w:val="144"/>
                        </w:rPr>
                      </w:pPr>
                      <w:r w:rsidRPr="00DE719B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144"/>
                          <w:szCs w:val="144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B054A2">
        <w:rPr>
          <w:rFonts w:ascii="Arial" w:hAnsi="Arial" w:cs="Arial"/>
          <w:bCs/>
          <w:sz w:val="20"/>
          <w:szCs w:val="20"/>
        </w:rPr>
        <w:t>10/1/22</w:t>
      </w:r>
      <w:r w:rsidR="00B97E2C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A42B01">
        <w:rPr>
          <w:rFonts w:ascii="Arial" w:hAnsi="Arial" w:cs="Arial"/>
          <w:bCs/>
          <w:sz w:val="20"/>
          <w:szCs w:val="20"/>
        </w:rPr>
        <w:t>To receive reports from County and District Councillors, Police, Parish Clerk and Parish Councillors</w:t>
      </w:r>
      <w:r w:rsidR="00461115">
        <w:rPr>
          <w:rFonts w:ascii="Arial" w:hAnsi="Arial" w:cs="Arial"/>
          <w:bCs/>
          <w:sz w:val="20"/>
          <w:szCs w:val="20"/>
        </w:rPr>
        <w:t>.</w:t>
      </w:r>
    </w:p>
    <w:p w14:paraId="29FA5681" w14:textId="0C860DFF" w:rsidR="00FE2EFF" w:rsidRPr="00FE2EFF" w:rsidRDefault="00461115" w:rsidP="00461115">
      <w:pPr>
        <w:pStyle w:val="BodyText"/>
        <w:numPr>
          <w:ilvl w:val="1"/>
          <w:numId w:val="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10/1/122</w:t>
      </w:r>
      <w:r w:rsidR="00B97E2C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A42B01">
        <w:rPr>
          <w:rFonts w:ascii="Arial" w:hAnsi="Arial" w:cs="Arial"/>
          <w:bCs/>
          <w:sz w:val="20"/>
          <w:szCs w:val="20"/>
        </w:rPr>
        <w:t>SCC: Cllr Stringer</w:t>
      </w:r>
      <w:r w:rsidR="00B97E2C">
        <w:rPr>
          <w:rFonts w:ascii="Arial" w:hAnsi="Arial" w:cs="Arial"/>
          <w:bCs/>
          <w:sz w:val="20"/>
          <w:szCs w:val="20"/>
        </w:rPr>
        <w:t xml:space="preserve">’s report </w:t>
      </w:r>
      <w:r>
        <w:rPr>
          <w:rFonts w:ascii="Arial" w:hAnsi="Arial" w:cs="Arial"/>
          <w:bCs/>
          <w:sz w:val="20"/>
          <w:szCs w:val="20"/>
        </w:rPr>
        <w:t xml:space="preserve">– none </w:t>
      </w:r>
      <w:r w:rsidR="006D2D45">
        <w:rPr>
          <w:rFonts w:ascii="Arial" w:hAnsi="Arial" w:cs="Arial"/>
          <w:bCs/>
          <w:sz w:val="20"/>
          <w:szCs w:val="20"/>
        </w:rPr>
        <w:t>receiv</w:t>
      </w:r>
      <w:r w:rsidR="00B97E2C">
        <w:rPr>
          <w:rFonts w:ascii="Arial" w:hAnsi="Arial" w:cs="Arial"/>
          <w:bCs/>
          <w:sz w:val="20"/>
          <w:szCs w:val="20"/>
        </w:rPr>
        <w:t xml:space="preserve">ed. </w:t>
      </w:r>
      <w:r w:rsidR="00211C4B">
        <w:rPr>
          <w:rFonts w:ascii="Arial" w:hAnsi="Arial" w:cs="Arial"/>
          <w:bCs/>
          <w:sz w:val="20"/>
          <w:szCs w:val="20"/>
        </w:rPr>
        <w:t>Note that Cllr Stringer</w:t>
      </w:r>
      <w:r w:rsidR="00B97E2C">
        <w:rPr>
          <w:rFonts w:ascii="Arial" w:hAnsi="Arial" w:cs="Arial"/>
          <w:bCs/>
          <w:sz w:val="20"/>
          <w:szCs w:val="20"/>
        </w:rPr>
        <w:t xml:space="preserve"> </w:t>
      </w:r>
      <w:r w:rsidR="00211C4B">
        <w:rPr>
          <w:rFonts w:ascii="Arial" w:hAnsi="Arial" w:cs="Arial"/>
          <w:bCs/>
          <w:sz w:val="20"/>
          <w:szCs w:val="20"/>
        </w:rPr>
        <w:t>sent his apologies, and his report, to the council after the meeting.  A copy of the report is on the parish council website.</w:t>
      </w:r>
    </w:p>
    <w:p w14:paraId="15F6B9C2" w14:textId="24D43CFF" w:rsidR="007D4BCD" w:rsidRPr="00461115" w:rsidRDefault="00461115" w:rsidP="00461115">
      <w:pPr>
        <w:pStyle w:val="BodyText"/>
        <w:numPr>
          <w:ilvl w:val="1"/>
          <w:numId w:val="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10/1/22</w:t>
      </w:r>
      <w:r w:rsidR="00B97E2C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A42B01">
        <w:rPr>
          <w:rFonts w:ascii="Arial" w:hAnsi="Arial" w:cs="Arial"/>
          <w:bCs/>
          <w:sz w:val="20"/>
          <w:szCs w:val="20"/>
        </w:rPr>
        <w:t>MSDC: Cllr Warboys</w:t>
      </w:r>
      <w:r w:rsidR="00B97E2C">
        <w:rPr>
          <w:rFonts w:ascii="Arial" w:hAnsi="Arial" w:cs="Arial"/>
          <w:bCs/>
          <w:sz w:val="20"/>
          <w:szCs w:val="20"/>
        </w:rPr>
        <w:t xml:space="preserve">’ report </w:t>
      </w:r>
      <w:r>
        <w:rPr>
          <w:rFonts w:ascii="Arial" w:hAnsi="Arial" w:cs="Arial"/>
          <w:bCs/>
          <w:sz w:val="20"/>
          <w:szCs w:val="20"/>
        </w:rPr>
        <w:t>– none received</w:t>
      </w:r>
      <w:r w:rsidR="00D63BB7" w:rsidRPr="00461115">
        <w:rPr>
          <w:rFonts w:ascii="Arial" w:hAnsi="Arial" w:cs="Arial"/>
          <w:bCs/>
          <w:sz w:val="20"/>
          <w:szCs w:val="20"/>
        </w:rPr>
        <w:t>.</w:t>
      </w:r>
    </w:p>
    <w:p w14:paraId="7C1FAAF1" w14:textId="14CABE27" w:rsidR="00164FE8" w:rsidRDefault="007D4BCD" w:rsidP="008728E1">
      <w:pPr>
        <w:pStyle w:val="BodyText"/>
        <w:numPr>
          <w:ilvl w:val="1"/>
          <w:numId w:val="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and </w:t>
      </w:r>
      <w:r w:rsidR="00B97E2C" w:rsidRPr="007D4BCD">
        <w:rPr>
          <w:rFonts w:ascii="Arial" w:hAnsi="Arial" w:cs="Arial"/>
          <w:bCs/>
          <w:sz w:val="20"/>
          <w:szCs w:val="20"/>
        </w:rPr>
        <w:t xml:space="preserve">5.4 </w:t>
      </w:r>
      <w:r w:rsidR="00461115">
        <w:rPr>
          <w:rFonts w:ascii="Arial" w:hAnsi="Arial" w:cs="Arial"/>
          <w:bCs/>
          <w:sz w:val="20"/>
          <w:szCs w:val="20"/>
        </w:rPr>
        <w:t>10/1/22:</w:t>
      </w:r>
      <w:r w:rsidR="00B97E2C" w:rsidRPr="007D4BCD">
        <w:rPr>
          <w:rFonts w:ascii="Arial" w:hAnsi="Arial" w:cs="Arial"/>
          <w:bCs/>
          <w:sz w:val="20"/>
          <w:szCs w:val="20"/>
        </w:rPr>
        <w:t xml:space="preserve"> Parish Clerk</w:t>
      </w:r>
      <w:r w:rsidR="00D62B71">
        <w:rPr>
          <w:rFonts w:ascii="Arial" w:hAnsi="Arial" w:cs="Arial"/>
          <w:bCs/>
          <w:sz w:val="20"/>
          <w:szCs w:val="20"/>
        </w:rPr>
        <w:t>’s report</w:t>
      </w:r>
      <w:r w:rsidR="00B97E2C" w:rsidRPr="007D4BCD">
        <w:rPr>
          <w:rFonts w:ascii="Arial" w:hAnsi="Arial" w:cs="Arial"/>
          <w:bCs/>
          <w:sz w:val="20"/>
          <w:szCs w:val="20"/>
        </w:rPr>
        <w:t xml:space="preserve"> (including Police report).  The Clerk presented his report</w:t>
      </w:r>
      <w:r w:rsidR="0027262B">
        <w:rPr>
          <w:rFonts w:ascii="Arial" w:hAnsi="Arial" w:cs="Arial"/>
          <w:bCs/>
          <w:sz w:val="20"/>
          <w:szCs w:val="20"/>
        </w:rPr>
        <w:t>, including actions since the last meeting</w:t>
      </w:r>
      <w:r w:rsidR="00B20C23">
        <w:rPr>
          <w:rFonts w:ascii="Arial" w:hAnsi="Arial" w:cs="Arial"/>
          <w:bCs/>
          <w:sz w:val="20"/>
          <w:szCs w:val="20"/>
        </w:rPr>
        <w:t>:</w:t>
      </w:r>
      <w:r w:rsidR="00F203E0">
        <w:rPr>
          <w:rFonts w:ascii="Arial" w:hAnsi="Arial" w:cs="Arial"/>
          <w:bCs/>
          <w:sz w:val="20"/>
          <w:szCs w:val="20"/>
        </w:rPr>
        <w:t xml:space="preserve">  </w:t>
      </w:r>
      <w:r w:rsidR="00164FE8" w:rsidRPr="007D4BCD">
        <w:rPr>
          <w:rFonts w:ascii="Arial" w:hAnsi="Arial" w:cs="Arial"/>
          <w:bCs/>
          <w:sz w:val="20"/>
          <w:szCs w:val="20"/>
        </w:rPr>
        <w:t>A copy is available on the Council website.</w:t>
      </w:r>
      <w:r w:rsidR="00F203E0">
        <w:rPr>
          <w:rFonts w:ascii="Arial" w:hAnsi="Arial" w:cs="Arial"/>
          <w:bCs/>
          <w:sz w:val="20"/>
          <w:szCs w:val="20"/>
        </w:rPr>
        <w:t xml:space="preserve"> It was </w:t>
      </w:r>
      <w:r w:rsidR="00F203E0" w:rsidRPr="00F203E0">
        <w:rPr>
          <w:rFonts w:ascii="Arial" w:hAnsi="Arial" w:cs="Arial"/>
          <w:b/>
          <w:sz w:val="20"/>
          <w:szCs w:val="20"/>
        </w:rPr>
        <w:t>agreed</w:t>
      </w:r>
      <w:r w:rsidR="00F203E0">
        <w:rPr>
          <w:rFonts w:ascii="Arial" w:hAnsi="Arial" w:cs="Arial"/>
          <w:bCs/>
          <w:sz w:val="20"/>
          <w:szCs w:val="20"/>
        </w:rPr>
        <w:t xml:space="preserve"> that a). the Clerk would check with the insurer if the council had third party liability insurance on the village green, and b). the Clerk would pull together a submission for the UK Land Registry for review by the council.</w:t>
      </w:r>
    </w:p>
    <w:p w14:paraId="262915D9" w14:textId="26A035E7" w:rsidR="00B97E2C" w:rsidRDefault="00F203E0" w:rsidP="008728E1">
      <w:pPr>
        <w:pStyle w:val="BodyText"/>
        <w:numPr>
          <w:ilvl w:val="1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10/1/22</w:t>
      </w:r>
      <w:r w:rsidR="00CF42E9">
        <w:rPr>
          <w:rFonts w:ascii="Arial" w:hAnsi="Arial" w:cs="Arial"/>
          <w:bCs/>
          <w:sz w:val="20"/>
          <w:szCs w:val="20"/>
        </w:rPr>
        <w:t xml:space="preserve">: </w:t>
      </w:r>
      <w:r w:rsidR="00B97E2C">
        <w:rPr>
          <w:rFonts w:ascii="Arial" w:hAnsi="Arial" w:cs="Arial"/>
          <w:bCs/>
          <w:sz w:val="20"/>
          <w:szCs w:val="20"/>
        </w:rPr>
        <w:t>Parish Councillors, including:</w:t>
      </w:r>
    </w:p>
    <w:p w14:paraId="752866BA" w14:textId="7EBD84A4" w:rsidR="00925372" w:rsidRPr="00925372" w:rsidRDefault="00F203E0" w:rsidP="008728E1">
      <w:pPr>
        <w:pStyle w:val="BodyText"/>
        <w:numPr>
          <w:ilvl w:val="2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10/1/22</w:t>
      </w:r>
      <w:r w:rsidR="00CF42E9">
        <w:rPr>
          <w:rFonts w:ascii="Arial" w:hAnsi="Arial" w:cs="Arial"/>
          <w:bCs/>
          <w:sz w:val="20"/>
          <w:szCs w:val="20"/>
        </w:rPr>
        <w:t xml:space="preserve">: </w:t>
      </w:r>
      <w:r w:rsidR="00B97E2C" w:rsidRPr="00B97E2C">
        <w:rPr>
          <w:rFonts w:ascii="Arial" w:hAnsi="Arial" w:cs="Arial"/>
          <w:bCs/>
          <w:sz w:val="20"/>
          <w:szCs w:val="20"/>
        </w:rPr>
        <w:t>Community Speed Watch</w:t>
      </w:r>
      <w:r w:rsidR="00837D47">
        <w:rPr>
          <w:rFonts w:ascii="Arial" w:hAnsi="Arial" w:cs="Arial"/>
          <w:bCs/>
          <w:sz w:val="20"/>
          <w:szCs w:val="20"/>
        </w:rPr>
        <w:t xml:space="preserve">.  </w:t>
      </w:r>
      <w:r w:rsidR="00925372">
        <w:rPr>
          <w:rFonts w:ascii="Arial" w:hAnsi="Arial" w:cs="Arial"/>
          <w:bCs/>
          <w:sz w:val="20"/>
          <w:szCs w:val="20"/>
        </w:rPr>
        <w:t xml:space="preserve">The </w:t>
      </w:r>
      <w:r>
        <w:rPr>
          <w:rFonts w:ascii="Arial" w:hAnsi="Arial" w:cs="Arial"/>
          <w:bCs/>
          <w:sz w:val="20"/>
          <w:szCs w:val="20"/>
        </w:rPr>
        <w:t>member of the public reported that the Speed Indicator Device had been set to track traffic both ways on Finningham Road.</w:t>
      </w:r>
    </w:p>
    <w:p w14:paraId="0B41A491" w14:textId="4FAEC45F" w:rsidR="00B97E2C" w:rsidRPr="00F24DCE" w:rsidRDefault="00F203E0" w:rsidP="008728E1">
      <w:pPr>
        <w:pStyle w:val="BodyText"/>
        <w:numPr>
          <w:ilvl w:val="2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10/1/22</w:t>
      </w:r>
      <w:r w:rsidR="00F24DCE">
        <w:rPr>
          <w:rFonts w:ascii="Arial" w:hAnsi="Arial" w:cs="Arial"/>
          <w:bCs/>
          <w:sz w:val="20"/>
          <w:szCs w:val="20"/>
        </w:rPr>
        <w:t xml:space="preserve">: </w:t>
      </w:r>
      <w:r w:rsidR="00925372" w:rsidRPr="00925372">
        <w:rPr>
          <w:rFonts w:ascii="Arial" w:hAnsi="Arial" w:cs="Arial"/>
          <w:bCs/>
          <w:sz w:val="20"/>
          <w:szCs w:val="20"/>
        </w:rPr>
        <w:t>General Data Protection Regulation</w:t>
      </w:r>
      <w:r w:rsidR="00F24DCE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</w:rPr>
        <w:t>Cllr Palmer agreed to send his comments to the Clerk by post.</w:t>
      </w:r>
    </w:p>
    <w:p w14:paraId="7E537B7F" w14:textId="4F69D0DA" w:rsidR="00B97E2C" w:rsidRDefault="00F203E0" w:rsidP="008728E1">
      <w:pPr>
        <w:pStyle w:val="BodyText"/>
        <w:numPr>
          <w:ilvl w:val="2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10/1/22</w:t>
      </w:r>
      <w:r w:rsidR="00CF42E9">
        <w:rPr>
          <w:rFonts w:ascii="Arial" w:hAnsi="Arial" w:cs="Arial"/>
          <w:bCs/>
          <w:sz w:val="20"/>
          <w:szCs w:val="20"/>
        </w:rPr>
        <w:t xml:space="preserve">: </w:t>
      </w:r>
      <w:r w:rsidR="00B97E2C" w:rsidRPr="00B97E2C">
        <w:rPr>
          <w:rFonts w:ascii="Arial" w:hAnsi="Arial" w:cs="Arial"/>
          <w:bCs/>
          <w:sz w:val="20"/>
          <w:szCs w:val="20"/>
        </w:rPr>
        <w:t>Community Emergency Plan</w:t>
      </w:r>
      <w:r w:rsidR="00837D47">
        <w:rPr>
          <w:rFonts w:ascii="Arial" w:hAnsi="Arial" w:cs="Arial"/>
          <w:bCs/>
          <w:sz w:val="20"/>
          <w:szCs w:val="20"/>
        </w:rPr>
        <w:t xml:space="preserve">.  </w:t>
      </w:r>
      <w:r w:rsidR="00F24DCE">
        <w:rPr>
          <w:rFonts w:ascii="Arial" w:hAnsi="Arial" w:cs="Arial"/>
          <w:bCs/>
          <w:sz w:val="20"/>
          <w:szCs w:val="20"/>
        </w:rPr>
        <w:t>No update – waiting on th</w:t>
      </w:r>
      <w:r w:rsidR="00A656DE">
        <w:rPr>
          <w:rFonts w:ascii="Arial" w:hAnsi="Arial" w:cs="Arial"/>
          <w:bCs/>
          <w:sz w:val="20"/>
          <w:szCs w:val="20"/>
        </w:rPr>
        <w:t>e</w:t>
      </w:r>
      <w:r w:rsidR="00F24DCE">
        <w:rPr>
          <w:rFonts w:ascii="Arial" w:hAnsi="Arial" w:cs="Arial"/>
          <w:bCs/>
          <w:sz w:val="20"/>
          <w:szCs w:val="20"/>
        </w:rPr>
        <w:t xml:space="preserve"> Clerk to arrange the plan review.</w:t>
      </w:r>
    </w:p>
    <w:p w14:paraId="5E0AF062" w14:textId="0A6E2FA2" w:rsidR="007B7894" w:rsidRPr="00B97E2C" w:rsidRDefault="00F203E0" w:rsidP="008728E1">
      <w:pPr>
        <w:pStyle w:val="BodyText"/>
        <w:numPr>
          <w:ilvl w:val="2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10/1/22</w:t>
      </w:r>
      <w:r w:rsidR="00642ADA">
        <w:rPr>
          <w:rFonts w:ascii="Arial" w:hAnsi="Arial" w:cs="Arial"/>
          <w:bCs/>
          <w:sz w:val="20"/>
          <w:szCs w:val="20"/>
        </w:rPr>
        <w:t xml:space="preserve">: </w:t>
      </w:r>
      <w:r w:rsidR="00A656DE">
        <w:rPr>
          <w:rFonts w:ascii="Arial" w:hAnsi="Arial" w:cs="Arial"/>
          <w:bCs/>
          <w:sz w:val="20"/>
          <w:szCs w:val="20"/>
        </w:rPr>
        <w:t xml:space="preserve">Defibrillator.  </w:t>
      </w:r>
      <w:r>
        <w:rPr>
          <w:rFonts w:ascii="Arial" w:hAnsi="Arial" w:cs="Arial"/>
          <w:bCs/>
          <w:sz w:val="20"/>
          <w:szCs w:val="20"/>
        </w:rPr>
        <w:t xml:space="preserve">It was </w:t>
      </w:r>
      <w:r w:rsidRPr="00CE2979">
        <w:rPr>
          <w:rFonts w:ascii="Arial" w:hAnsi="Arial" w:cs="Arial"/>
          <w:b/>
          <w:sz w:val="20"/>
          <w:szCs w:val="20"/>
        </w:rPr>
        <w:t xml:space="preserve">agreed </w:t>
      </w:r>
      <w:r>
        <w:rPr>
          <w:rFonts w:ascii="Arial" w:hAnsi="Arial" w:cs="Arial"/>
          <w:bCs/>
          <w:sz w:val="20"/>
          <w:szCs w:val="20"/>
        </w:rPr>
        <w:t>t</w:t>
      </w:r>
      <w:r w:rsidR="00A656DE">
        <w:rPr>
          <w:rFonts w:ascii="Arial" w:hAnsi="Arial" w:cs="Arial"/>
          <w:bCs/>
          <w:sz w:val="20"/>
          <w:szCs w:val="20"/>
        </w:rPr>
        <w:t xml:space="preserve">he Clerk </w:t>
      </w:r>
      <w:r>
        <w:rPr>
          <w:rFonts w:ascii="Arial" w:hAnsi="Arial" w:cs="Arial"/>
          <w:bCs/>
          <w:sz w:val="20"/>
          <w:szCs w:val="20"/>
        </w:rPr>
        <w:t>will brief Cllr Keable on t</w:t>
      </w:r>
      <w:r w:rsidR="00CE2979">
        <w:rPr>
          <w:rFonts w:ascii="Arial" w:hAnsi="Arial" w:cs="Arial"/>
          <w:bCs/>
          <w:sz w:val="20"/>
          <w:szCs w:val="20"/>
        </w:rPr>
        <w:t>he</w:t>
      </w:r>
      <w:r>
        <w:rPr>
          <w:rFonts w:ascii="Arial" w:hAnsi="Arial" w:cs="Arial"/>
          <w:bCs/>
          <w:sz w:val="20"/>
          <w:szCs w:val="20"/>
        </w:rPr>
        <w:t xml:space="preserve"> defib </w:t>
      </w:r>
      <w:r w:rsidR="008E1808">
        <w:rPr>
          <w:rFonts w:ascii="Arial" w:hAnsi="Arial" w:cs="Arial"/>
          <w:bCs/>
          <w:sz w:val="20"/>
          <w:szCs w:val="20"/>
        </w:rPr>
        <w:t>g</w:t>
      </w:r>
      <w:r>
        <w:rPr>
          <w:rFonts w:ascii="Arial" w:hAnsi="Arial" w:cs="Arial"/>
          <w:bCs/>
          <w:sz w:val="20"/>
          <w:szCs w:val="20"/>
        </w:rPr>
        <w:t>uard</w:t>
      </w:r>
      <w:r w:rsidR="00CE2979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>an role.</w:t>
      </w:r>
    </w:p>
    <w:p w14:paraId="1597924E" w14:textId="21BC61E0" w:rsidR="00CE2979" w:rsidRDefault="00CE2979" w:rsidP="00CE2979">
      <w:pPr>
        <w:pStyle w:val="BodyText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10/1/22</w:t>
      </w:r>
      <w:r w:rsidR="00CF42E9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B97E2C">
        <w:rPr>
          <w:rFonts w:ascii="Arial" w:hAnsi="Arial" w:cs="Arial"/>
          <w:bCs/>
          <w:sz w:val="20"/>
          <w:szCs w:val="20"/>
        </w:rPr>
        <w:t>Correspondence Received</w:t>
      </w:r>
      <w:r w:rsidR="00CE682A">
        <w:rPr>
          <w:rFonts w:ascii="Arial" w:hAnsi="Arial" w:cs="Arial"/>
          <w:bCs/>
          <w:sz w:val="20"/>
          <w:szCs w:val="20"/>
        </w:rPr>
        <w:t xml:space="preserve">.  A summary of the correspondence received is available as </w:t>
      </w:r>
      <w:r w:rsidR="00A14813">
        <w:rPr>
          <w:rFonts w:ascii="Arial" w:hAnsi="Arial" w:cs="Arial"/>
          <w:bCs/>
          <w:sz w:val="20"/>
          <w:szCs w:val="20"/>
        </w:rPr>
        <w:t>p</w:t>
      </w:r>
      <w:r w:rsidR="00CE682A">
        <w:rPr>
          <w:rFonts w:ascii="Arial" w:hAnsi="Arial" w:cs="Arial"/>
          <w:bCs/>
          <w:sz w:val="20"/>
          <w:szCs w:val="20"/>
        </w:rPr>
        <w:t>art of the Clerk’s report on the Council website.  Main points</w:t>
      </w:r>
      <w:r w:rsidR="00726AF2">
        <w:rPr>
          <w:rFonts w:ascii="Arial" w:hAnsi="Arial" w:cs="Arial"/>
          <w:bCs/>
          <w:sz w:val="20"/>
          <w:szCs w:val="20"/>
        </w:rPr>
        <w:t xml:space="preserve"> considered</w:t>
      </w:r>
      <w:r w:rsidR="00CE682A">
        <w:rPr>
          <w:rFonts w:ascii="Arial" w:hAnsi="Arial" w:cs="Arial"/>
          <w:bCs/>
          <w:sz w:val="20"/>
          <w:szCs w:val="20"/>
        </w:rPr>
        <w:t>:</w:t>
      </w:r>
    </w:p>
    <w:p w14:paraId="56DBFFFC" w14:textId="77777777" w:rsidR="00CE2979" w:rsidRDefault="00CE2979" w:rsidP="00CE2979">
      <w:pPr>
        <w:pStyle w:val="BodyText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r</w:t>
      </w:r>
      <w:r w:rsidRPr="00CE2979">
        <w:rPr>
          <w:rFonts w:ascii="Arial" w:hAnsi="Arial" w:cs="Arial"/>
          <w:bCs/>
          <w:sz w:val="20"/>
          <w:szCs w:val="20"/>
        </w:rPr>
        <w:t>equest for funding from Bacton Bowls Club</w:t>
      </w:r>
      <w:r>
        <w:rPr>
          <w:rFonts w:ascii="Arial" w:hAnsi="Arial" w:cs="Arial"/>
          <w:bCs/>
          <w:sz w:val="20"/>
          <w:szCs w:val="20"/>
        </w:rPr>
        <w:t xml:space="preserve"> was considered</w:t>
      </w:r>
      <w:r w:rsidRPr="00CE2979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 It was</w:t>
      </w:r>
      <w:r w:rsidRPr="00CE2979">
        <w:rPr>
          <w:rFonts w:ascii="Arial" w:hAnsi="Arial" w:cs="Arial"/>
          <w:b/>
          <w:sz w:val="20"/>
          <w:szCs w:val="20"/>
        </w:rPr>
        <w:t xml:space="preserve"> agreed</w:t>
      </w:r>
      <w:r>
        <w:rPr>
          <w:rFonts w:ascii="Arial" w:hAnsi="Arial" w:cs="Arial"/>
          <w:bCs/>
          <w:sz w:val="20"/>
          <w:szCs w:val="20"/>
        </w:rPr>
        <w:t xml:space="preserve"> not to provide funds.</w:t>
      </w:r>
    </w:p>
    <w:p w14:paraId="0B7CAC92" w14:textId="77777777" w:rsidR="004571B8" w:rsidRDefault="00CE2979" w:rsidP="004571B8">
      <w:pPr>
        <w:pStyle w:val="BodyText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r</w:t>
      </w:r>
      <w:r w:rsidRPr="00CE2979">
        <w:rPr>
          <w:rFonts w:ascii="Arial" w:hAnsi="Arial" w:cs="Arial"/>
          <w:bCs/>
          <w:sz w:val="20"/>
          <w:szCs w:val="20"/>
        </w:rPr>
        <w:t xml:space="preserve">equest for support for the Village Hall from the MSDC Locality budget. </w:t>
      </w:r>
      <w:r w:rsidR="004571B8">
        <w:rPr>
          <w:rFonts w:ascii="Arial" w:hAnsi="Arial" w:cs="Arial"/>
          <w:bCs/>
          <w:sz w:val="20"/>
          <w:szCs w:val="20"/>
        </w:rPr>
        <w:t xml:space="preserve">It was </w:t>
      </w:r>
      <w:r w:rsidR="004571B8" w:rsidRPr="004571B8">
        <w:rPr>
          <w:rFonts w:ascii="Arial" w:hAnsi="Arial" w:cs="Arial"/>
          <w:b/>
          <w:sz w:val="20"/>
          <w:szCs w:val="20"/>
        </w:rPr>
        <w:t>agreed</w:t>
      </w:r>
      <w:r w:rsidR="004571B8">
        <w:rPr>
          <w:rFonts w:ascii="Arial" w:hAnsi="Arial" w:cs="Arial"/>
          <w:bCs/>
          <w:sz w:val="20"/>
          <w:szCs w:val="20"/>
        </w:rPr>
        <w:t xml:space="preserve"> the Clerk will write to Cllr Warboys concerning this</w:t>
      </w:r>
      <w:r w:rsidRPr="00CE2979">
        <w:rPr>
          <w:rFonts w:ascii="Arial" w:hAnsi="Arial" w:cs="Arial"/>
          <w:bCs/>
          <w:sz w:val="20"/>
          <w:szCs w:val="20"/>
        </w:rPr>
        <w:t>.</w:t>
      </w:r>
    </w:p>
    <w:p w14:paraId="5B92A6B8" w14:textId="492FF6CF" w:rsidR="00CE2979" w:rsidRPr="008E1808" w:rsidRDefault="004571B8" w:rsidP="00CE2979">
      <w:pPr>
        <w:pStyle w:val="BodyText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r</w:t>
      </w:r>
      <w:r w:rsidR="00CE2979" w:rsidRPr="004571B8">
        <w:rPr>
          <w:rFonts w:ascii="Arial" w:hAnsi="Arial" w:cs="Arial"/>
          <w:bCs/>
          <w:sz w:val="20"/>
          <w:szCs w:val="20"/>
        </w:rPr>
        <w:t xml:space="preserve">equest for consideration of funding for the village newsletter. </w:t>
      </w:r>
      <w:r>
        <w:rPr>
          <w:rFonts w:ascii="Arial" w:hAnsi="Arial" w:cs="Arial"/>
          <w:bCs/>
          <w:sz w:val="20"/>
          <w:szCs w:val="20"/>
        </w:rPr>
        <w:t xml:space="preserve">It was </w:t>
      </w:r>
      <w:r w:rsidRPr="004571B8">
        <w:rPr>
          <w:rFonts w:ascii="Arial" w:hAnsi="Arial" w:cs="Arial"/>
          <w:b/>
          <w:sz w:val="20"/>
          <w:szCs w:val="20"/>
        </w:rPr>
        <w:t xml:space="preserve">agreed </w:t>
      </w:r>
      <w:r>
        <w:rPr>
          <w:rFonts w:ascii="Arial" w:hAnsi="Arial" w:cs="Arial"/>
          <w:bCs/>
          <w:sz w:val="20"/>
          <w:szCs w:val="20"/>
        </w:rPr>
        <w:t>that funding of £250 for the village newsletter would be included in the budget (see item 7.3).</w:t>
      </w:r>
    </w:p>
    <w:p w14:paraId="60AAAB7F" w14:textId="77777777" w:rsidR="007C02E9" w:rsidRPr="00726AF2" w:rsidRDefault="007C02E9" w:rsidP="007C02E9">
      <w:pPr>
        <w:pStyle w:val="BodyText"/>
        <w:spacing w:after="0"/>
        <w:ind w:left="720"/>
        <w:rPr>
          <w:rFonts w:ascii="Arial" w:hAnsi="Arial" w:cs="Arial"/>
          <w:bCs/>
          <w:sz w:val="20"/>
          <w:szCs w:val="20"/>
        </w:rPr>
      </w:pPr>
    </w:p>
    <w:p w14:paraId="0F092CF6" w14:textId="1E355C11" w:rsidR="00CF42E9" w:rsidRDefault="004571B8" w:rsidP="00CE2979">
      <w:pPr>
        <w:pStyle w:val="BodyText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10/1/22</w:t>
      </w:r>
      <w:r w:rsidR="00CF42E9">
        <w:rPr>
          <w:rFonts w:ascii="Arial" w:hAnsi="Arial" w:cs="Arial"/>
          <w:bCs/>
          <w:sz w:val="20"/>
          <w:szCs w:val="20"/>
        </w:rPr>
        <w:t xml:space="preserve"> </w:t>
      </w:r>
      <w:r w:rsidR="00A42B01" w:rsidRPr="00CF42E9">
        <w:rPr>
          <w:rFonts w:ascii="Arial" w:hAnsi="Arial" w:cs="Arial"/>
          <w:bCs/>
          <w:sz w:val="20"/>
          <w:szCs w:val="20"/>
        </w:rPr>
        <w:t>Finance</w:t>
      </w:r>
    </w:p>
    <w:p w14:paraId="0BE1B3E5" w14:textId="0FB20895" w:rsidR="005026BA" w:rsidRPr="005026BA" w:rsidRDefault="005026BA" w:rsidP="005026BA">
      <w:pPr>
        <w:pStyle w:val="BodyText"/>
        <w:ind w:left="360"/>
        <w:rPr>
          <w:rFonts w:ascii="Arial" w:hAnsi="Arial" w:cs="Arial"/>
          <w:bCs/>
          <w:sz w:val="20"/>
          <w:szCs w:val="20"/>
        </w:rPr>
      </w:pPr>
      <w:r w:rsidRPr="005026BA">
        <w:rPr>
          <w:rFonts w:ascii="Arial" w:hAnsi="Arial" w:cs="Arial"/>
          <w:bCs/>
          <w:sz w:val="20"/>
          <w:szCs w:val="20"/>
        </w:rPr>
        <w:t>7.1.</w:t>
      </w:r>
      <w:r w:rsidR="00E21579">
        <w:rPr>
          <w:rFonts w:ascii="Arial" w:hAnsi="Arial" w:cs="Arial"/>
          <w:bCs/>
          <w:sz w:val="20"/>
          <w:szCs w:val="20"/>
        </w:rPr>
        <w:t xml:space="preserve">  </w:t>
      </w:r>
      <w:r w:rsidR="004571B8">
        <w:rPr>
          <w:rFonts w:ascii="Arial" w:hAnsi="Arial" w:cs="Arial"/>
          <w:bCs/>
          <w:sz w:val="20"/>
          <w:szCs w:val="20"/>
        </w:rPr>
        <w:t>10/1/22</w:t>
      </w:r>
      <w:r>
        <w:rPr>
          <w:rFonts w:ascii="Arial" w:hAnsi="Arial" w:cs="Arial"/>
          <w:bCs/>
          <w:sz w:val="20"/>
          <w:szCs w:val="20"/>
        </w:rPr>
        <w:t>: The RFO presented the Statement of Account</w:t>
      </w:r>
      <w:r w:rsidRPr="00CF42E9">
        <w:rPr>
          <w:rFonts w:ascii="Arial" w:hAnsi="Arial" w:cs="Arial"/>
          <w:bCs/>
          <w:sz w:val="20"/>
          <w:szCs w:val="20"/>
        </w:rPr>
        <w:t xml:space="preserve"> as of 3</w:t>
      </w:r>
      <w:r>
        <w:rPr>
          <w:rFonts w:ascii="Arial" w:hAnsi="Arial" w:cs="Arial"/>
          <w:bCs/>
          <w:sz w:val="20"/>
          <w:szCs w:val="20"/>
        </w:rPr>
        <w:t>1st</w:t>
      </w:r>
      <w:r w:rsidRPr="00CF42E9">
        <w:rPr>
          <w:rFonts w:ascii="Arial" w:hAnsi="Arial" w:cs="Arial"/>
          <w:bCs/>
          <w:sz w:val="20"/>
          <w:szCs w:val="20"/>
        </w:rPr>
        <w:t xml:space="preserve"> </w:t>
      </w:r>
      <w:r w:rsidR="004571B8">
        <w:rPr>
          <w:rFonts w:ascii="Arial" w:hAnsi="Arial" w:cs="Arial"/>
          <w:bCs/>
          <w:sz w:val="20"/>
          <w:szCs w:val="20"/>
        </w:rPr>
        <w:t>Decem</w:t>
      </w:r>
      <w:r>
        <w:rPr>
          <w:rFonts w:ascii="Arial" w:hAnsi="Arial" w:cs="Arial"/>
          <w:bCs/>
          <w:sz w:val="20"/>
          <w:szCs w:val="20"/>
        </w:rPr>
        <w:t>ber</w:t>
      </w:r>
      <w:r w:rsidRPr="00CF42E9">
        <w:rPr>
          <w:rFonts w:ascii="Arial" w:hAnsi="Arial" w:cs="Arial"/>
          <w:bCs/>
          <w:sz w:val="20"/>
          <w:szCs w:val="20"/>
        </w:rPr>
        <w:t xml:space="preserve"> 2021</w:t>
      </w:r>
      <w:r>
        <w:rPr>
          <w:rFonts w:ascii="Arial" w:hAnsi="Arial" w:cs="Arial"/>
          <w:bCs/>
          <w:sz w:val="20"/>
          <w:szCs w:val="20"/>
        </w:rPr>
        <w:t xml:space="preserve"> (along with a copy of latest bank statement), which was reviewed and </w:t>
      </w:r>
      <w:r w:rsidRPr="00CF42E9">
        <w:rPr>
          <w:rFonts w:ascii="Arial" w:hAnsi="Arial" w:cs="Arial"/>
          <w:b/>
          <w:sz w:val="20"/>
          <w:szCs w:val="20"/>
        </w:rPr>
        <w:t>approved</w:t>
      </w:r>
      <w:r w:rsidR="004571B8">
        <w:rPr>
          <w:rFonts w:ascii="Arial" w:hAnsi="Arial" w:cs="Arial"/>
          <w:b/>
          <w:sz w:val="20"/>
          <w:szCs w:val="20"/>
        </w:rPr>
        <w:t>.</w:t>
      </w:r>
    </w:p>
    <w:p w14:paraId="6CBF031F" w14:textId="3C530228" w:rsidR="005026BA" w:rsidRPr="005026BA" w:rsidRDefault="005026BA" w:rsidP="005026BA">
      <w:pPr>
        <w:pStyle w:val="BodyText"/>
        <w:ind w:left="360"/>
        <w:rPr>
          <w:rFonts w:ascii="Arial" w:hAnsi="Arial" w:cs="Arial"/>
          <w:bCs/>
          <w:sz w:val="20"/>
          <w:szCs w:val="20"/>
        </w:rPr>
      </w:pPr>
      <w:r w:rsidRPr="005026BA">
        <w:rPr>
          <w:rFonts w:ascii="Arial" w:hAnsi="Arial" w:cs="Arial"/>
          <w:bCs/>
          <w:sz w:val="20"/>
          <w:szCs w:val="20"/>
        </w:rPr>
        <w:lastRenderedPageBreak/>
        <w:t>7.2.</w:t>
      </w:r>
      <w:r w:rsidR="00E21579">
        <w:rPr>
          <w:rFonts w:ascii="Arial" w:hAnsi="Arial" w:cs="Arial"/>
          <w:bCs/>
          <w:sz w:val="20"/>
          <w:szCs w:val="20"/>
        </w:rPr>
        <w:t xml:space="preserve">  </w:t>
      </w:r>
      <w:r w:rsidR="004571B8">
        <w:rPr>
          <w:rFonts w:ascii="Arial" w:hAnsi="Arial" w:cs="Arial"/>
          <w:bCs/>
          <w:sz w:val="20"/>
          <w:szCs w:val="20"/>
        </w:rPr>
        <w:t>10/1/22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5026BA">
        <w:rPr>
          <w:rFonts w:ascii="Arial" w:hAnsi="Arial" w:cs="Arial"/>
          <w:bCs/>
          <w:sz w:val="20"/>
          <w:szCs w:val="20"/>
        </w:rPr>
        <w:t xml:space="preserve">RFO </w:t>
      </w:r>
      <w:r>
        <w:rPr>
          <w:rFonts w:ascii="Arial" w:hAnsi="Arial" w:cs="Arial"/>
          <w:bCs/>
          <w:sz w:val="20"/>
          <w:szCs w:val="20"/>
        </w:rPr>
        <w:t>update: t</w:t>
      </w:r>
      <w:r w:rsidRPr="005026BA">
        <w:rPr>
          <w:rFonts w:ascii="Arial" w:hAnsi="Arial" w:cs="Arial"/>
          <w:bCs/>
          <w:sz w:val="20"/>
          <w:szCs w:val="20"/>
        </w:rPr>
        <w:t xml:space="preserve">he RFO presented their report.  A copy is available on the Council website. </w:t>
      </w:r>
    </w:p>
    <w:p w14:paraId="33ABCD9A" w14:textId="75495DFE" w:rsidR="005026BA" w:rsidRPr="005026BA" w:rsidRDefault="005026BA" w:rsidP="004571B8">
      <w:pPr>
        <w:pStyle w:val="BodyText"/>
        <w:ind w:left="360"/>
        <w:rPr>
          <w:rFonts w:ascii="Arial" w:hAnsi="Arial" w:cs="Arial"/>
          <w:bCs/>
          <w:sz w:val="20"/>
          <w:szCs w:val="20"/>
        </w:rPr>
      </w:pPr>
      <w:r w:rsidRPr="005026BA">
        <w:rPr>
          <w:rFonts w:ascii="Arial" w:hAnsi="Arial" w:cs="Arial"/>
          <w:bCs/>
          <w:sz w:val="20"/>
          <w:szCs w:val="20"/>
        </w:rPr>
        <w:t>7.3.</w:t>
      </w:r>
      <w:r w:rsidR="00E21579">
        <w:rPr>
          <w:rFonts w:ascii="Arial" w:hAnsi="Arial" w:cs="Arial"/>
          <w:bCs/>
          <w:sz w:val="20"/>
          <w:szCs w:val="20"/>
        </w:rPr>
        <w:tab/>
        <w:t xml:space="preserve">  </w:t>
      </w:r>
      <w:r w:rsidR="00943131">
        <w:rPr>
          <w:rFonts w:ascii="Arial" w:hAnsi="Arial" w:cs="Arial"/>
          <w:bCs/>
          <w:sz w:val="20"/>
          <w:szCs w:val="20"/>
        </w:rPr>
        <w:t>10/1/22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="00E21579">
        <w:rPr>
          <w:rFonts w:ascii="Arial" w:hAnsi="Arial" w:cs="Arial"/>
          <w:bCs/>
          <w:sz w:val="20"/>
          <w:szCs w:val="20"/>
        </w:rPr>
        <w:t xml:space="preserve">The RFO presented a draft </w:t>
      </w:r>
      <w:r w:rsidRPr="005026BA">
        <w:rPr>
          <w:rFonts w:ascii="Arial" w:hAnsi="Arial" w:cs="Arial"/>
          <w:bCs/>
          <w:sz w:val="20"/>
          <w:szCs w:val="20"/>
        </w:rPr>
        <w:t>Budget for FY2022/23</w:t>
      </w:r>
      <w:r w:rsidR="00E21579">
        <w:rPr>
          <w:rFonts w:ascii="Arial" w:hAnsi="Arial" w:cs="Arial"/>
          <w:bCs/>
          <w:sz w:val="20"/>
          <w:szCs w:val="20"/>
        </w:rPr>
        <w:t>.  The</w:t>
      </w:r>
      <w:r w:rsidR="004571B8">
        <w:rPr>
          <w:rFonts w:ascii="Arial" w:hAnsi="Arial" w:cs="Arial"/>
          <w:bCs/>
          <w:sz w:val="20"/>
          <w:szCs w:val="20"/>
        </w:rPr>
        <w:t xml:space="preserve"> budget was discussed and </w:t>
      </w:r>
      <w:r w:rsidR="004571B8" w:rsidRPr="004571B8">
        <w:rPr>
          <w:rFonts w:ascii="Arial" w:hAnsi="Arial" w:cs="Arial"/>
          <w:b/>
          <w:sz w:val="20"/>
          <w:szCs w:val="20"/>
        </w:rPr>
        <w:t>agreed</w:t>
      </w:r>
      <w:r w:rsidR="00E21579">
        <w:rPr>
          <w:rFonts w:ascii="Arial" w:hAnsi="Arial" w:cs="Arial"/>
          <w:bCs/>
          <w:sz w:val="20"/>
          <w:szCs w:val="20"/>
        </w:rPr>
        <w:t>.</w:t>
      </w:r>
      <w:r w:rsidR="00377EC0">
        <w:rPr>
          <w:rFonts w:ascii="Arial" w:hAnsi="Arial" w:cs="Arial"/>
          <w:bCs/>
          <w:sz w:val="20"/>
          <w:szCs w:val="20"/>
        </w:rPr>
        <w:t xml:space="preserve"> The total budget amount agreed was £</w:t>
      </w:r>
      <w:r w:rsidR="00943131">
        <w:rPr>
          <w:rFonts w:ascii="Arial" w:hAnsi="Arial" w:cs="Arial"/>
          <w:bCs/>
          <w:sz w:val="20"/>
          <w:szCs w:val="20"/>
        </w:rPr>
        <w:t>4,027.50.</w:t>
      </w:r>
      <w:r w:rsidR="009E466C">
        <w:rPr>
          <w:rFonts w:ascii="Arial" w:hAnsi="Arial" w:cs="Arial"/>
          <w:bCs/>
          <w:sz w:val="20"/>
          <w:szCs w:val="20"/>
        </w:rPr>
        <w:t xml:space="preserve">  It was </w:t>
      </w:r>
      <w:r w:rsidR="009E466C" w:rsidRPr="009E466C">
        <w:rPr>
          <w:rFonts w:ascii="Arial" w:hAnsi="Arial" w:cs="Arial"/>
          <w:b/>
          <w:sz w:val="20"/>
          <w:szCs w:val="20"/>
        </w:rPr>
        <w:t xml:space="preserve">agreed </w:t>
      </w:r>
      <w:r w:rsidR="009E466C">
        <w:rPr>
          <w:rFonts w:ascii="Arial" w:hAnsi="Arial" w:cs="Arial"/>
          <w:bCs/>
          <w:sz w:val="20"/>
          <w:szCs w:val="20"/>
        </w:rPr>
        <w:t>the election provision fund would be reduced from £600 to £300 for FY 2022/23, with a view to restoring it to £600 for FY2023/24.</w:t>
      </w:r>
    </w:p>
    <w:p w14:paraId="175AEB7F" w14:textId="58FBB812" w:rsidR="00AD7CAB" w:rsidRDefault="005026BA" w:rsidP="008B6870">
      <w:pPr>
        <w:pStyle w:val="BodyText"/>
        <w:spacing w:after="0"/>
        <w:ind w:left="360"/>
        <w:rPr>
          <w:rFonts w:ascii="Arial" w:hAnsi="Arial" w:cs="Arial"/>
          <w:bCs/>
          <w:sz w:val="20"/>
          <w:szCs w:val="20"/>
        </w:rPr>
      </w:pPr>
      <w:r w:rsidRPr="005026BA">
        <w:rPr>
          <w:rFonts w:ascii="Arial" w:hAnsi="Arial" w:cs="Arial"/>
          <w:bCs/>
          <w:sz w:val="20"/>
          <w:szCs w:val="20"/>
        </w:rPr>
        <w:t>7.</w:t>
      </w:r>
      <w:r w:rsidR="009E466C">
        <w:rPr>
          <w:rFonts w:ascii="Arial" w:hAnsi="Arial" w:cs="Arial"/>
          <w:bCs/>
          <w:sz w:val="20"/>
          <w:szCs w:val="20"/>
        </w:rPr>
        <w:t>4</w:t>
      </w:r>
      <w:r w:rsidRPr="005026BA">
        <w:rPr>
          <w:rFonts w:ascii="Arial" w:hAnsi="Arial" w:cs="Arial"/>
          <w:bCs/>
          <w:sz w:val="20"/>
          <w:szCs w:val="20"/>
        </w:rPr>
        <w:t>.</w:t>
      </w:r>
      <w:r w:rsidR="00E21579">
        <w:rPr>
          <w:rFonts w:ascii="Arial" w:hAnsi="Arial" w:cs="Arial"/>
          <w:bCs/>
          <w:sz w:val="20"/>
          <w:szCs w:val="20"/>
        </w:rPr>
        <w:t xml:space="preserve">  </w:t>
      </w:r>
      <w:r w:rsidR="00943131">
        <w:rPr>
          <w:rFonts w:ascii="Arial" w:hAnsi="Arial" w:cs="Arial"/>
          <w:bCs/>
          <w:sz w:val="20"/>
          <w:szCs w:val="20"/>
        </w:rPr>
        <w:t>10/1/22</w:t>
      </w:r>
      <w:r w:rsidR="00E21579">
        <w:rPr>
          <w:rFonts w:ascii="Arial" w:hAnsi="Arial" w:cs="Arial"/>
          <w:bCs/>
          <w:sz w:val="20"/>
          <w:szCs w:val="20"/>
        </w:rPr>
        <w:t xml:space="preserve">: </w:t>
      </w:r>
      <w:r w:rsidR="00943131">
        <w:rPr>
          <w:rFonts w:ascii="Arial" w:hAnsi="Arial" w:cs="Arial"/>
          <w:bCs/>
          <w:sz w:val="20"/>
          <w:szCs w:val="20"/>
        </w:rPr>
        <w:t xml:space="preserve">The precept for FY 2022/23 was discussed and </w:t>
      </w:r>
      <w:r w:rsidR="00943131" w:rsidRPr="008E1808">
        <w:rPr>
          <w:rFonts w:ascii="Arial" w:hAnsi="Arial" w:cs="Arial"/>
          <w:b/>
          <w:sz w:val="20"/>
          <w:szCs w:val="20"/>
        </w:rPr>
        <w:t>agreed</w:t>
      </w:r>
      <w:r w:rsidR="00943131">
        <w:rPr>
          <w:rFonts w:ascii="Arial" w:hAnsi="Arial" w:cs="Arial"/>
          <w:bCs/>
          <w:sz w:val="20"/>
          <w:szCs w:val="20"/>
        </w:rPr>
        <w:t>.  The total precept will be</w:t>
      </w:r>
      <w:r w:rsidR="008B6870">
        <w:rPr>
          <w:rFonts w:ascii="Arial" w:hAnsi="Arial" w:cs="Arial"/>
          <w:bCs/>
          <w:sz w:val="20"/>
          <w:szCs w:val="20"/>
        </w:rPr>
        <w:t xml:space="preserve"> </w:t>
      </w:r>
      <w:r w:rsidR="00AD7CAB">
        <w:rPr>
          <w:rFonts w:ascii="Arial" w:hAnsi="Arial" w:cs="Arial"/>
          <w:bCs/>
          <w:sz w:val="20"/>
          <w:szCs w:val="20"/>
        </w:rPr>
        <w:t>£3,723</w:t>
      </w:r>
      <w:r w:rsidR="008B6870">
        <w:rPr>
          <w:rFonts w:ascii="Arial" w:hAnsi="Arial" w:cs="Arial"/>
          <w:bCs/>
          <w:sz w:val="20"/>
          <w:szCs w:val="20"/>
        </w:rPr>
        <w:t xml:space="preserve">.  This will mean </w:t>
      </w:r>
      <w:r w:rsidR="00AD7CAB">
        <w:rPr>
          <w:rFonts w:ascii="Arial" w:hAnsi="Arial" w:cs="Arial"/>
          <w:bCs/>
          <w:sz w:val="20"/>
          <w:szCs w:val="20"/>
        </w:rPr>
        <w:t xml:space="preserve">an increase of </w:t>
      </w:r>
      <w:r w:rsidR="008B6870">
        <w:rPr>
          <w:rFonts w:ascii="Arial" w:hAnsi="Arial" w:cs="Arial"/>
          <w:bCs/>
          <w:sz w:val="20"/>
          <w:szCs w:val="20"/>
        </w:rPr>
        <w:t xml:space="preserve">4% or </w:t>
      </w:r>
      <w:r w:rsidR="00AD7CAB">
        <w:rPr>
          <w:rFonts w:ascii="Arial" w:hAnsi="Arial" w:cs="Arial"/>
          <w:bCs/>
          <w:sz w:val="20"/>
          <w:szCs w:val="20"/>
        </w:rPr>
        <w:t>£1.03 per Band D household per year.</w:t>
      </w:r>
    </w:p>
    <w:p w14:paraId="353E732B" w14:textId="33CCE7D6" w:rsidR="008B6870" w:rsidRDefault="008B6870" w:rsidP="008B6870">
      <w:pPr>
        <w:pStyle w:val="BodyText"/>
        <w:spacing w:after="0"/>
        <w:ind w:left="360"/>
        <w:rPr>
          <w:rFonts w:ascii="Arial" w:hAnsi="Arial" w:cs="Arial"/>
          <w:bCs/>
          <w:sz w:val="20"/>
          <w:szCs w:val="20"/>
        </w:rPr>
      </w:pPr>
    </w:p>
    <w:p w14:paraId="2F16990C" w14:textId="4AF24628" w:rsidR="00621641" w:rsidRDefault="00AD7CAB" w:rsidP="009E466C">
      <w:pPr>
        <w:pStyle w:val="BodyText"/>
        <w:numPr>
          <w:ilvl w:val="1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10/1/22: The following invoice</w:t>
      </w:r>
      <w:r w:rsidR="0062164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was </w:t>
      </w:r>
      <w:r w:rsidRPr="008E1808">
        <w:rPr>
          <w:rFonts w:ascii="Arial" w:hAnsi="Arial" w:cs="Arial"/>
          <w:b/>
          <w:sz w:val="20"/>
          <w:szCs w:val="20"/>
        </w:rPr>
        <w:t>approved</w:t>
      </w:r>
      <w:r>
        <w:rPr>
          <w:rFonts w:ascii="Arial" w:hAnsi="Arial" w:cs="Arial"/>
          <w:bCs/>
          <w:sz w:val="20"/>
          <w:szCs w:val="20"/>
        </w:rPr>
        <w:t>:</w:t>
      </w:r>
      <w:r w:rsidR="009E466C">
        <w:rPr>
          <w:rFonts w:ascii="Arial" w:hAnsi="Arial" w:cs="Arial"/>
          <w:bCs/>
          <w:sz w:val="20"/>
          <w:szCs w:val="20"/>
        </w:rPr>
        <w:t xml:space="preserve"> r</w:t>
      </w:r>
      <w:r w:rsidR="00621641">
        <w:rPr>
          <w:rFonts w:ascii="Arial" w:hAnsi="Arial" w:cs="Arial"/>
          <w:bCs/>
          <w:sz w:val="20"/>
          <w:szCs w:val="20"/>
        </w:rPr>
        <w:t>e-imbursement to Cllr Thorogood for grass cutting voucher: £50.</w:t>
      </w:r>
    </w:p>
    <w:p w14:paraId="300FD03C" w14:textId="1CEE77C2" w:rsidR="00E21579" w:rsidRPr="00E21579" w:rsidRDefault="00E21579" w:rsidP="00E21579">
      <w:pPr>
        <w:pStyle w:val="Body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8. </w:t>
      </w:r>
      <w:r w:rsidR="009E466C">
        <w:rPr>
          <w:rFonts w:ascii="Arial" w:hAnsi="Arial" w:cs="Arial"/>
          <w:bCs/>
          <w:sz w:val="20"/>
          <w:szCs w:val="20"/>
        </w:rPr>
        <w:t>10/1/22</w:t>
      </w:r>
      <w:r w:rsidR="005F203A" w:rsidRPr="005F203A">
        <w:rPr>
          <w:rFonts w:ascii="Arial" w:hAnsi="Arial" w:cs="Arial"/>
          <w:bCs/>
          <w:sz w:val="20"/>
          <w:szCs w:val="20"/>
        </w:rPr>
        <w:t xml:space="preserve">: </w:t>
      </w:r>
      <w:r w:rsidRPr="00E21579">
        <w:rPr>
          <w:rFonts w:ascii="Arial" w:hAnsi="Arial" w:cs="Arial"/>
          <w:bCs/>
          <w:sz w:val="20"/>
          <w:szCs w:val="20"/>
        </w:rPr>
        <w:t>Planning Matters</w:t>
      </w:r>
      <w:r w:rsidR="009E466C">
        <w:rPr>
          <w:rFonts w:ascii="Arial" w:hAnsi="Arial" w:cs="Arial"/>
          <w:bCs/>
          <w:sz w:val="20"/>
          <w:szCs w:val="20"/>
        </w:rPr>
        <w:t>:</w:t>
      </w:r>
    </w:p>
    <w:p w14:paraId="69B45C9F" w14:textId="0019C4E8" w:rsidR="00E21579" w:rsidRPr="00E21579" w:rsidRDefault="00211C4B" w:rsidP="007C7962">
      <w:pPr>
        <w:pStyle w:val="BodyText"/>
        <w:ind w:left="360"/>
        <w:rPr>
          <w:rFonts w:ascii="Arial" w:hAnsi="Arial" w:cs="Arial"/>
          <w:bCs/>
          <w:sz w:val="20"/>
          <w:szCs w:val="20"/>
        </w:rPr>
      </w:pPr>
      <w:r w:rsidRPr="00DE719B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F860E55" wp14:editId="77A3ABC1">
                <wp:simplePos x="0" y="0"/>
                <wp:positionH relativeFrom="margin">
                  <wp:align>center</wp:align>
                </wp:positionH>
                <wp:positionV relativeFrom="paragraph">
                  <wp:posOffset>282354</wp:posOffset>
                </wp:positionV>
                <wp:extent cx="3034552" cy="1404620"/>
                <wp:effectExtent l="737235" t="43815" r="789305" b="463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9511">
                          <a:off x="0" y="0"/>
                          <a:ext cx="30345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94F97" w14:textId="77777777" w:rsidR="00DE719B" w:rsidRPr="00DE719B" w:rsidRDefault="00DE719B" w:rsidP="00DE719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44"/>
                                <w:szCs w:val="144"/>
                              </w:rPr>
                            </w:pPr>
                            <w:r w:rsidRPr="00DE719B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44"/>
                                <w:szCs w:val="144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60E55" id="_x0000_s1027" type="#_x0000_t202" style="position:absolute;left:0;text-align:left;margin-left:0;margin-top:22.25pt;width:238.95pt;height:110.6pt;rotation:-3244566fd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" stroked="f">
                <v:textbox style="mso-fit-shape-to-text:t">
                  <w:txbxContent>
                    <w:p w14:paraId="37E94F97" w14:textId="77777777" w:rsidR="00DE719B" w:rsidRPr="00DE719B" w:rsidRDefault="00DE719B" w:rsidP="00DE719B">
                      <w:pPr>
                        <w:jc w:val="center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144"/>
                          <w:szCs w:val="144"/>
                        </w:rPr>
                      </w:pPr>
                      <w:r w:rsidRPr="00DE719B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144"/>
                          <w:szCs w:val="144"/>
                        </w:rPr>
                        <w:t>DRAFT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E21579" w:rsidRPr="00E21579">
        <w:rPr>
          <w:rFonts w:ascii="Arial" w:hAnsi="Arial" w:cs="Arial"/>
          <w:bCs/>
          <w:sz w:val="20"/>
          <w:szCs w:val="20"/>
        </w:rPr>
        <w:t xml:space="preserve">8.1  </w:t>
      </w:r>
      <w:r w:rsidR="007C7962">
        <w:rPr>
          <w:rFonts w:ascii="Arial" w:hAnsi="Arial" w:cs="Arial"/>
          <w:bCs/>
          <w:sz w:val="20"/>
          <w:szCs w:val="20"/>
        </w:rPr>
        <w:t>10</w:t>
      </w:r>
      <w:proofErr w:type="gramEnd"/>
      <w:r w:rsidR="007C7962">
        <w:rPr>
          <w:rFonts w:ascii="Arial" w:hAnsi="Arial" w:cs="Arial"/>
          <w:bCs/>
          <w:sz w:val="20"/>
          <w:szCs w:val="20"/>
        </w:rPr>
        <w:t>/1/22</w:t>
      </w:r>
      <w:r w:rsidR="00E21579">
        <w:rPr>
          <w:rFonts w:ascii="Arial" w:hAnsi="Arial" w:cs="Arial"/>
          <w:bCs/>
          <w:sz w:val="20"/>
          <w:szCs w:val="20"/>
        </w:rPr>
        <w:t xml:space="preserve">: </w:t>
      </w:r>
      <w:r w:rsidR="007C7962">
        <w:rPr>
          <w:rFonts w:ascii="Arial" w:hAnsi="Arial" w:cs="Arial"/>
          <w:bCs/>
          <w:sz w:val="20"/>
          <w:szCs w:val="20"/>
        </w:rPr>
        <w:t xml:space="preserve">The decision on planning application </w:t>
      </w:r>
      <w:r w:rsidR="007C7962" w:rsidRPr="007C7962">
        <w:rPr>
          <w:rFonts w:ascii="Arial" w:hAnsi="Arial" w:cs="Arial"/>
          <w:bCs/>
          <w:sz w:val="20"/>
          <w:szCs w:val="20"/>
        </w:rPr>
        <w:t>DC/21/05910</w:t>
      </w:r>
      <w:r w:rsidR="007C7962">
        <w:rPr>
          <w:rFonts w:ascii="Arial" w:hAnsi="Arial" w:cs="Arial"/>
          <w:bCs/>
          <w:sz w:val="20"/>
          <w:szCs w:val="20"/>
        </w:rPr>
        <w:t xml:space="preserve"> was noted. Permission was GRANTED. (</w:t>
      </w:r>
      <w:r w:rsidR="007C7962" w:rsidRPr="007C7962">
        <w:rPr>
          <w:rFonts w:ascii="Arial" w:hAnsi="Arial" w:cs="Arial"/>
          <w:bCs/>
          <w:sz w:val="20"/>
          <w:szCs w:val="20"/>
        </w:rPr>
        <w:t>Change of use and conversion of existing stable block to a single storey</w:t>
      </w:r>
      <w:r w:rsidR="007C7962">
        <w:rPr>
          <w:rFonts w:ascii="Arial" w:hAnsi="Arial" w:cs="Arial"/>
          <w:bCs/>
          <w:sz w:val="20"/>
          <w:szCs w:val="20"/>
        </w:rPr>
        <w:t xml:space="preserve"> </w:t>
      </w:r>
      <w:r w:rsidR="007C7962" w:rsidRPr="007C7962">
        <w:rPr>
          <w:rFonts w:ascii="Arial" w:hAnsi="Arial" w:cs="Arial"/>
          <w:bCs/>
          <w:sz w:val="20"/>
          <w:szCs w:val="20"/>
        </w:rPr>
        <w:t>room for use as artist/studio workspace with extra land for sole use of Pear Tree Cottage</w:t>
      </w:r>
      <w:r w:rsidR="007C7962">
        <w:rPr>
          <w:rFonts w:ascii="Arial" w:hAnsi="Arial" w:cs="Arial"/>
          <w:bCs/>
          <w:sz w:val="20"/>
          <w:szCs w:val="20"/>
        </w:rPr>
        <w:t xml:space="preserve"> </w:t>
      </w:r>
      <w:r w:rsidR="007C7962" w:rsidRPr="007C7962">
        <w:rPr>
          <w:rFonts w:ascii="Arial" w:hAnsi="Arial" w:cs="Arial"/>
          <w:bCs/>
          <w:sz w:val="20"/>
          <w:szCs w:val="20"/>
        </w:rPr>
        <w:t>residents and incorporated into the domestic curtilage. Change exterior from breeze block to</w:t>
      </w:r>
      <w:r w:rsidR="007C7962">
        <w:rPr>
          <w:rFonts w:ascii="Arial" w:hAnsi="Arial" w:cs="Arial"/>
          <w:bCs/>
          <w:sz w:val="20"/>
          <w:szCs w:val="20"/>
        </w:rPr>
        <w:t xml:space="preserve"> </w:t>
      </w:r>
      <w:r w:rsidR="007C7962" w:rsidRPr="007C7962">
        <w:rPr>
          <w:rFonts w:ascii="Arial" w:hAnsi="Arial" w:cs="Arial"/>
          <w:bCs/>
          <w:sz w:val="20"/>
          <w:szCs w:val="20"/>
        </w:rPr>
        <w:t>traditional Suffolk barn style - brick dwarf walls and black shiplap.</w:t>
      </w:r>
      <w:r w:rsidR="007C7962">
        <w:rPr>
          <w:rFonts w:ascii="Arial" w:hAnsi="Arial" w:cs="Arial"/>
          <w:bCs/>
          <w:sz w:val="20"/>
          <w:szCs w:val="20"/>
        </w:rPr>
        <w:t xml:space="preserve">  Location: </w:t>
      </w:r>
      <w:r w:rsidR="007C7962" w:rsidRPr="007C7962">
        <w:rPr>
          <w:rFonts w:ascii="Arial" w:hAnsi="Arial" w:cs="Arial"/>
          <w:bCs/>
          <w:sz w:val="20"/>
          <w:szCs w:val="20"/>
        </w:rPr>
        <w:t>Pear Tree Cottage, Rose Lane, Wickham Skeith, Suffolk IP23 8LU</w:t>
      </w:r>
      <w:r w:rsidR="007C7962">
        <w:rPr>
          <w:rFonts w:ascii="Arial" w:hAnsi="Arial" w:cs="Arial"/>
          <w:bCs/>
          <w:sz w:val="20"/>
          <w:szCs w:val="20"/>
        </w:rPr>
        <w:t>.)</w:t>
      </w:r>
    </w:p>
    <w:p w14:paraId="22D7FB85" w14:textId="02D85B87" w:rsidR="007C7962" w:rsidRDefault="005F203A" w:rsidP="007C7962">
      <w:pPr>
        <w:pStyle w:val="BodyText"/>
        <w:rPr>
          <w:rFonts w:ascii="Arial" w:hAnsi="Arial" w:cs="Arial"/>
          <w:bCs/>
          <w:sz w:val="20"/>
          <w:szCs w:val="20"/>
        </w:rPr>
      </w:pPr>
      <w:r w:rsidRPr="005F203A">
        <w:rPr>
          <w:rFonts w:ascii="Arial" w:hAnsi="Arial" w:cs="Arial"/>
          <w:bCs/>
          <w:sz w:val="20"/>
          <w:szCs w:val="20"/>
        </w:rPr>
        <w:t xml:space="preserve">9 </w:t>
      </w:r>
      <w:r w:rsidR="007C7962">
        <w:rPr>
          <w:rFonts w:ascii="Arial" w:hAnsi="Arial" w:cs="Arial"/>
          <w:bCs/>
          <w:sz w:val="20"/>
          <w:szCs w:val="20"/>
        </w:rPr>
        <w:t>10/1/22</w:t>
      </w:r>
      <w:r w:rsidRPr="005F203A">
        <w:rPr>
          <w:rFonts w:ascii="Arial" w:hAnsi="Arial" w:cs="Arial"/>
          <w:bCs/>
          <w:sz w:val="20"/>
          <w:szCs w:val="20"/>
        </w:rPr>
        <w:t xml:space="preserve">: </w:t>
      </w:r>
      <w:r w:rsidR="007B7894">
        <w:rPr>
          <w:rFonts w:ascii="Arial" w:hAnsi="Arial" w:cs="Arial"/>
          <w:bCs/>
          <w:sz w:val="20"/>
          <w:szCs w:val="20"/>
        </w:rPr>
        <w:t xml:space="preserve">Working Parties: </w:t>
      </w:r>
      <w:r w:rsidRPr="005F203A">
        <w:rPr>
          <w:rFonts w:ascii="Arial" w:hAnsi="Arial" w:cs="Arial"/>
          <w:bCs/>
          <w:sz w:val="20"/>
          <w:szCs w:val="20"/>
        </w:rPr>
        <w:t>Village Green</w:t>
      </w:r>
      <w:r w:rsidR="00E5475B">
        <w:rPr>
          <w:rFonts w:ascii="Arial" w:hAnsi="Arial" w:cs="Arial"/>
          <w:bCs/>
          <w:sz w:val="20"/>
          <w:szCs w:val="20"/>
        </w:rPr>
        <w:t xml:space="preserve"> and the Grimmer</w:t>
      </w:r>
      <w:r w:rsidRPr="005F203A">
        <w:rPr>
          <w:rFonts w:ascii="Arial" w:hAnsi="Arial" w:cs="Arial"/>
          <w:bCs/>
          <w:sz w:val="20"/>
          <w:szCs w:val="20"/>
        </w:rPr>
        <w:t xml:space="preserve">.  </w:t>
      </w:r>
    </w:p>
    <w:p w14:paraId="38C14FA5" w14:textId="6DF1D254" w:rsidR="007C7962" w:rsidRPr="007C7962" w:rsidRDefault="007C7962" w:rsidP="007C7962">
      <w:pPr>
        <w:pStyle w:val="BodyText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Cllr Knight</w:t>
      </w:r>
      <w:r w:rsidR="008E1808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reported there would be n</w:t>
      </w:r>
      <w:r w:rsidRPr="007C7962">
        <w:rPr>
          <w:rFonts w:ascii="Arial" w:hAnsi="Arial" w:cs="Arial"/>
          <w:bCs/>
          <w:sz w:val="20"/>
          <w:szCs w:val="20"/>
        </w:rPr>
        <w:t>o time to do work on the trees before birds nesting</w:t>
      </w:r>
      <w:r>
        <w:rPr>
          <w:rFonts w:ascii="Arial" w:hAnsi="Arial" w:cs="Arial"/>
          <w:bCs/>
          <w:sz w:val="20"/>
          <w:szCs w:val="20"/>
        </w:rPr>
        <w:t xml:space="preserve">, but that there </w:t>
      </w:r>
      <w:r w:rsidRPr="007C7962">
        <w:rPr>
          <w:rFonts w:ascii="Arial" w:hAnsi="Arial" w:cs="Arial"/>
          <w:bCs/>
          <w:sz w:val="20"/>
          <w:szCs w:val="20"/>
        </w:rPr>
        <w:t>may</w:t>
      </w:r>
      <w:r w:rsidR="008E1808">
        <w:rPr>
          <w:rFonts w:ascii="Arial" w:hAnsi="Arial" w:cs="Arial"/>
          <w:bCs/>
          <w:sz w:val="20"/>
          <w:szCs w:val="20"/>
        </w:rPr>
        <w:t xml:space="preserve"> </w:t>
      </w:r>
      <w:r w:rsidRPr="007C7962">
        <w:rPr>
          <w:rFonts w:ascii="Arial" w:hAnsi="Arial" w:cs="Arial"/>
          <w:bCs/>
          <w:sz w:val="20"/>
          <w:szCs w:val="20"/>
        </w:rPr>
        <w:t xml:space="preserve">be </w:t>
      </w:r>
      <w:r>
        <w:rPr>
          <w:rFonts w:ascii="Arial" w:hAnsi="Arial" w:cs="Arial"/>
          <w:bCs/>
          <w:sz w:val="20"/>
          <w:szCs w:val="20"/>
        </w:rPr>
        <w:t>ti</w:t>
      </w:r>
      <w:r w:rsidRPr="007C7962">
        <w:rPr>
          <w:rFonts w:ascii="Arial" w:hAnsi="Arial" w:cs="Arial"/>
          <w:bCs/>
          <w:sz w:val="20"/>
          <w:szCs w:val="20"/>
        </w:rPr>
        <w:t>me to go through lower undergrowth</w:t>
      </w:r>
      <w:r w:rsidR="004639F9">
        <w:rPr>
          <w:rFonts w:ascii="Arial" w:hAnsi="Arial" w:cs="Arial"/>
          <w:bCs/>
          <w:sz w:val="20"/>
          <w:szCs w:val="20"/>
        </w:rPr>
        <w:t>.  Cllr Knights set a provisional date of 5</w:t>
      </w:r>
      <w:r w:rsidR="004639F9" w:rsidRPr="004639F9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4639F9">
        <w:rPr>
          <w:rFonts w:ascii="Arial" w:hAnsi="Arial" w:cs="Arial"/>
          <w:bCs/>
          <w:sz w:val="20"/>
          <w:szCs w:val="20"/>
        </w:rPr>
        <w:t xml:space="preserve"> February.</w:t>
      </w:r>
    </w:p>
    <w:p w14:paraId="735E5CDC" w14:textId="77777777" w:rsidR="00E5475B" w:rsidRDefault="00E5475B" w:rsidP="007B7894">
      <w:pPr>
        <w:pStyle w:val="BodyText"/>
        <w:spacing w:after="0"/>
        <w:rPr>
          <w:rFonts w:ascii="Arial" w:hAnsi="Arial" w:cs="Arial"/>
          <w:bCs/>
          <w:sz w:val="20"/>
          <w:szCs w:val="20"/>
        </w:rPr>
      </w:pPr>
    </w:p>
    <w:p w14:paraId="634E9C58" w14:textId="4C7304B3" w:rsidR="007C26FF" w:rsidRDefault="00E5475B" w:rsidP="00BF22EF">
      <w:pPr>
        <w:pStyle w:val="BodyText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997197">
        <w:rPr>
          <w:rFonts w:ascii="Arial" w:hAnsi="Arial" w:cs="Arial"/>
          <w:bCs/>
          <w:sz w:val="20"/>
          <w:szCs w:val="20"/>
        </w:rPr>
        <w:t>0</w:t>
      </w:r>
      <w:r w:rsidR="001B63F9">
        <w:rPr>
          <w:rFonts w:ascii="Arial" w:hAnsi="Arial" w:cs="Arial"/>
          <w:bCs/>
          <w:sz w:val="20"/>
          <w:szCs w:val="20"/>
        </w:rPr>
        <w:t xml:space="preserve">. </w:t>
      </w:r>
      <w:r w:rsidR="00997197">
        <w:rPr>
          <w:rFonts w:ascii="Arial" w:hAnsi="Arial" w:cs="Arial"/>
          <w:bCs/>
          <w:sz w:val="20"/>
          <w:szCs w:val="20"/>
        </w:rPr>
        <w:t>10/1/22</w:t>
      </w:r>
      <w:r w:rsidR="001B63F9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A42B01">
        <w:rPr>
          <w:rFonts w:ascii="Arial" w:hAnsi="Arial" w:cs="Arial"/>
          <w:bCs/>
          <w:sz w:val="20"/>
          <w:szCs w:val="20"/>
        </w:rPr>
        <w:t>Matters for next agenda</w:t>
      </w:r>
      <w:r w:rsidR="00BF22EF">
        <w:rPr>
          <w:rFonts w:ascii="Arial" w:hAnsi="Arial" w:cs="Arial"/>
          <w:bCs/>
          <w:sz w:val="20"/>
          <w:szCs w:val="20"/>
        </w:rPr>
        <w:t xml:space="preserve">.  </w:t>
      </w:r>
      <w:r w:rsidR="00997197">
        <w:rPr>
          <w:rFonts w:ascii="Arial" w:hAnsi="Arial" w:cs="Arial"/>
          <w:bCs/>
          <w:sz w:val="20"/>
          <w:szCs w:val="20"/>
        </w:rPr>
        <w:t xml:space="preserve">Queen’s Platinum Jubilee.  </w:t>
      </w:r>
      <w:r w:rsidR="008E1808">
        <w:rPr>
          <w:rFonts w:ascii="Arial" w:hAnsi="Arial" w:cs="Arial"/>
          <w:bCs/>
          <w:sz w:val="20"/>
          <w:szCs w:val="20"/>
        </w:rPr>
        <w:t xml:space="preserve">Cllr Knights said </w:t>
      </w:r>
      <w:r w:rsidR="00997197">
        <w:rPr>
          <w:rFonts w:ascii="Arial" w:hAnsi="Arial" w:cs="Arial"/>
          <w:bCs/>
          <w:sz w:val="20"/>
          <w:szCs w:val="20"/>
        </w:rPr>
        <w:t xml:space="preserve">that the Village Hall will be open for villagers to make suggestions for a </w:t>
      </w:r>
      <w:r w:rsidR="002A7F9F">
        <w:rPr>
          <w:rFonts w:ascii="Arial" w:hAnsi="Arial" w:cs="Arial"/>
          <w:bCs/>
          <w:sz w:val="20"/>
          <w:szCs w:val="20"/>
        </w:rPr>
        <w:t>Jubilee</w:t>
      </w:r>
      <w:r w:rsidR="00997197">
        <w:rPr>
          <w:rFonts w:ascii="Arial" w:hAnsi="Arial" w:cs="Arial"/>
          <w:bCs/>
          <w:sz w:val="20"/>
          <w:szCs w:val="20"/>
        </w:rPr>
        <w:t xml:space="preserve"> event.  </w:t>
      </w:r>
    </w:p>
    <w:p w14:paraId="334AF7DC" w14:textId="5E137AB4" w:rsidR="00997197" w:rsidRDefault="00997197" w:rsidP="00BF22EF">
      <w:pPr>
        <w:pStyle w:val="BodyText"/>
        <w:spacing w:after="0"/>
        <w:rPr>
          <w:rFonts w:ascii="Arial" w:hAnsi="Arial" w:cs="Arial"/>
          <w:bCs/>
          <w:sz w:val="20"/>
          <w:szCs w:val="20"/>
        </w:rPr>
      </w:pPr>
    </w:p>
    <w:p w14:paraId="2C5725AE" w14:textId="74B8832B" w:rsidR="00997197" w:rsidRDefault="00997197" w:rsidP="00BF22EF">
      <w:pPr>
        <w:pStyle w:val="BodyText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11. 10/1/22: Staff matters.</w:t>
      </w:r>
      <w:r w:rsidR="006F14B5" w:rsidRPr="006F14B5">
        <w:rPr>
          <w:rFonts w:ascii="Arial" w:hAnsi="Arial" w:cs="Arial"/>
          <w:sz w:val="20"/>
          <w:szCs w:val="20"/>
        </w:rPr>
        <w:t xml:space="preserve"> </w:t>
      </w:r>
      <w:r w:rsidR="006F14B5">
        <w:rPr>
          <w:rFonts w:ascii="Arial" w:hAnsi="Arial" w:cs="Arial"/>
          <w:sz w:val="20"/>
          <w:szCs w:val="20"/>
        </w:rPr>
        <w:t xml:space="preserve">The draft job advert presented by the Clerk was </w:t>
      </w:r>
      <w:r w:rsidR="006F14B5" w:rsidRPr="00C9290F">
        <w:rPr>
          <w:rFonts w:ascii="Arial" w:hAnsi="Arial" w:cs="Arial"/>
          <w:b/>
          <w:bCs/>
          <w:sz w:val="20"/>
          <w:szCs w:val="20"/>
        </w:rPr>
        <w:t>approved</w:t>
      </w:r>
      <w:r w:rsidR="006F14B5">
        <w:rPr>
          <w:rFonts w:ascii="Arial" w:hAnsi="Arial" w:cs="Arial"/>
          <w:b/>
          <w:bCs/>
          <w:sz w:val="20"/>
          <w:szCs w:val="20"/>
        </w:rPr>
        <w:t xml:space="preserve">, </w:t>
      </w:r>
      <w:r w:rsidR="006F14B5" w:rsidRPr="006F14B5">
        <w:rPr>
          <w:rFonts w:ascii="Arial" w:hAnsi="Arial" w:cs="Arial"/>
          <w:sz w:val="20"/>
          <w:szCs w:val="20"/>
        </w:rPr>
        <w:t>with the following addition: a deadline for response</w:t>
      </w:r>
      <w:r w:rsidR="006F14B5">
        <w:rPr>
          <w:rFonts w:ascii="Arial" w:hAnsi="Arial" w:cs="Arial"/>
          <w:sz w:val="20"/>
          <w:szCs w:val="20"/>
        </w:rPr>
        <w:t>s</w:t>
      </w:r>
      <w:r w:rsidR="006F14B5" w:rsidRPr="006F14B5">
        <w:rPr>
          <w:rFonts w:ascii="Arial" w:hAnsi="Arial" w:cs="Arial"/>
          <w:sz w:val="20"/>
          <w:szCs w:val="20"/>
        </w:rPr>
        <w:t xml:space="preserve"> of 31</w:t>
      </w:r>
      <w:r w:rsidR="006F14B5" w:rsidRPr="006F14B5">
        <w:rPr>
          <w:rFonts w:ascii="Arial" w:hAnsi="Arial" w:cs="Arial"/>
          <w:sz w:val="20"/>
          <w:szCs w:val="20"/>
          <w:vertAlign w:val="superscript"/>
        </w:rPr>
        <w:t>st</w:t>
      </w:r>
      <w:r w:rsidR="006F14B5" w:rsidRPr="006F14B5">
        <w:rPr>
          <w:rFonts w:ascii="Arial" w:hAnsi="Arial" w:cs="Arial"/>
          <w:sz w:val="20"/>
          <w:szCs w:val="20"/>
        </w:rPr>
        <w:t xml:space="preserve"> March 2022.</w:t>
      </w:r>
      <w:r w:rsidR="006F14B5">
        <w:rPr>
          <w:rFonts w:ascii="Arial" w:hAnsi="Arial" w:cs="Arial"/>
          <w:sz w:val="20"/>
          <w:szCs w:val="20"/>
        </w:rPr>
        <w:t xml:space="preserve"> It was </w:t>
      </w:r>
      <w:r w:rsidR="006F14B5" w:rsidRPr="00C9290F">
        <w:rPr>
          <w:rFonts w:ascii="Arial" w:hAnsi="Arial" w:cs="Arial"/>
          <w:b/>
          <w:bCs/>
          <w:sz w:val="20"/>
          <w:szCs w:val="20"/>
        </w:rPr>
        <w:t>agreed</w:t>
      </w:r>
      <w:r w:rsidR="006F14B5">
        <w:rPr>
          <w:rFonts w:ascii="Arial" w:hAnsi="Arial" w:cs="Arial"/>
          <w:sz w:val="20"/>
          <w:szCs w:val="20"/>
        </w:rPr>
        <w:t xml:space="preserve"> this would be publicized on the SALC website and the village newsletter. </w:t>
      </w:r>
    </w:p>
    <w:p w14:paraId="17B373F6" w14:textId="77777777" w:rsidR="00BF22EF" w:rsidRPr="007C26FF" w:rsidRDefault="00BF22EF" w:rsidP="00BF22EF">
      <w:pPr>
        <w:pStyle w:val="BodyText"/>
        <w:spacing w:after="0"/>
        <w:rPr>
          <w:rFonts w:ascii="Arial" w:hAnsi="Arial" w:cs="Arial"/>
          <w:bCs/>
          <w:sz w:val="20"/>
          <w:szCs w:val="20"/>
        </w:rPr>
      </w:pPr>
    </w:p>
    <w:p w14:paraId="4A0B975E" w14:textId="1804B989" w:rsidR="00971B0A" w:rsidRPr="00C357D0" w:rsidRDefault="00997197" w:rsidP="008728E1">
      <w:pPr>
        <w:pStyle w:val="BodyText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10/1/22</w:t>
      </w:r>
      <w:r w:rsidR="001B63F9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A42B01">
        <w:rPr>
          <w:rFonts w:ascii="Arial" w:hAnsi="Arial" w:cs="Arial"/>
          <w:bCs/>
          <w:sz w:val="20"/>
          <w:szCs w:val="20"/>
        </w:rPr>
        <w:t xml:space="preserve">Next Meeting: Monday, </w:t>
      </w:r>
      <w:r>
        <w:rPr>
          <w:rFonts w:ascii="Arial" w:hAnsi="Arial" w:cs="Arial"/>
          <w:bCs/>
          <w:sz w:val="20"/>
          <w:szCs w:val="20"/>
        </w:rPr>
        <w:t>7</w:t>
      </w:r>
      <w:r w:rsidRPr="00997197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March 2022</w:t>
      </w:r>
      <w:r w:rsidR="001B63F9">
        <w:rPr>
          <w:rFonts w:ascii="Arial" w:hAnsi="Arial" w:cs="Arial"/>
          <w:bCs/>
          <w:sz w:val="20"/>
          <w:szCs w:val="20"/>
        </w:rPr>
        <w:t>, 8pm, to be held in the Village Hall.</w:t>
      </w:r>
    </w:p>
    <w:p w14:paraId="1ADA7BE1" w14:textId="6F2953DA" w:rsidR="00CB5CCF" w:rsidRPr="00A93C04" w:rsidRDefault="00CB5CCF" w:rsidP="00EB001B">
      <w:pPr>
        <w:pStyle w:val="BodyText"/>
        <w:tabs>
          <w:tab w:val="left" w:pos="1560"/>
          <w:tab w:val="left" w:pos="1701"/>
          <w:tab w:val="left" w:pos="3969"/>
        </w:tabs>
        <w:spacing w:after="0"/>
        <w:ind w:right="-143"/>
        <w:jc w:val="both"/>
        <w:rPr>
          <w:rFonts w:ascii="Arial" w:hAnsi="Arial" w:cs="Arial"/>
          <w:sz w:val="20"/>
          <w:szCs w:val="20"/>
        </w:rPr>
      </w:pPr>
    </w:p>
    <w:p w14:paraId="6B6E447E" w14:textId="163831A7" w:rsidR="00CF4E7A" w:rsidRPr="00A93C04" w:rsidRDefault="00B976F2" w:rsidP="00667B7F">
      <w:pPr>
        <w:pStyle w:val="BodyText"/>
        <w:tabs>
          <w:tab w:val="num" w:pos="540"/>
          <w:tab w:val="left" w:pos="1560"/>
        </w:tabs>
        <w:spacing w:after="0"/>
        <w:ind w:left="540" w:right="-143" w:hanging="540"/>
        <w:jc w:val="center"/>
        <w:rPr>
          <w:rFonts w:ascii="Arial" w:hAnsi="Arial" w:cs="Arial"/>
          <w:sz w:val="20"/>
          <w:szCs w:val="20"/>
        </w:rPr>
      </w:pPr>
      <w:r w:rsidRPr="00A93C04">
        <w:rPr>
          <w:rFonts w:ascii="Arial" w:hAnsi="Arial" w:cs="Arial"/>
          <w:sz w:val="20"/>
          <w:szCs w:val="20"/>
        </w:rPr>
        <w:t xml:space="preserve">Meeting closed at </w:t>
      </w:r>
      <w:r w:rsidR="00643B11">
        <w:rPr>
          <w:rFonts w:ascii="Arial" w:hAnsi="Arial" w:cs="Arial"/>
          <w:sz w:val="20"/>
          <w:szCs w:val="20"/>
        </w:rPr>
        <w:t>9.</w:t>
      </w:r>
      <w:r w:rsidR="00B70BD4">
        <w:rPr>
          <w:rFonts w:ascii="Arial" w:hAnsi="Arial" w:cs="Arial"/>
          <w:sz w:val="20"/>
          <w:szCs w:val="20"/>
        </w:rPr>
        <w:t>44</w:t>
      </w:r>
      <w:r w:rsidR="00F007F4" w:rsidRPr="00A93C04">
        <w:rPr>
          <w:rFonts w:ascii="Arial" w:hAnsi="Arial" w:cs="Arial"/>
          <w:sz w:val="20"/>
          <w:szCs w:val="20"/>
        </w:rPr>
        <w:t xml:space="preserve"> </w:t>
      </w:r>
      <w:r w:rsidR="00CF4E7A" w:rsidRPr="00A93C04">
        <w:rPr>
          <w:rFonts w:ascii="Arial" w:hAnsi="Arial" w:cs="Arial"/>
          <w:sz w:val="20"/>
          <w:szCs w:val="20"/>
        </w:rPr>
        <w:t>pm</w:t>
      </w:r>
    </w:p>
    <w:p w14:paraId="058DEAD1" w14:textId="51A32613" w:rsidR="00004702" w:rsidRDefault="00004702" w:rsidP="00B94776">
      <w:pPr>
        <w:pStyle w:val="BodyText"/>
        <w:tabs>
          <w:tab w:val="num" w:pos="540"/>
          <w:tab w:val="left" w:pos="1560"/>
        </w:tabs>
        <w:spacing w:after="0"/>
        <w:ind w:right="-143"/>
        <w:jc w:val="both"/>
        <w:rPr>
          <w:rFonts w:ascii="Arial" w:hAnsi="Arial" w:cs="Arial"/>
          <w:sz w:val="20"/>
          <w:szCs w:val="20"/>
        </w:rPr>
      </w:pPr>
    </w:p>
    <w:p w14:paraId="7AF89AD0" w14:textId="77777777" w:rsidR="002F0153" w:rsidRPr="00A93C04" w:rsidRDefault="002F0153" w:rsidP="00B94776">
      <w:pPr>
        <w:pStyle w:val="BodyText"/>
        <w:tabs>
          <w:tab w:val="num" w:pos="540"/>
          <w:tab w:val="left" w:pos="1560"/>
        </w:tabs>
        <w:spacing w:after="0"/>
        <w:ind w:right="-143"/>
        <w:jc w:val="both"/>
        <w:rPr>
          <w:rFonts w:ascii="Arial" w:hAnsi="Arial" w:cs="Arial"/>
          <w:sz w:val="20"/>
          <w:szCs w:val="20"/>
        </w:rPr>
      </w:pPr>
    </w:p>
    <w:p w14:paraId="004677C9" w14:textId="07DA11DB" w:rsidR="00CF4E7A" w:rsidRPr="00A93C04" w:rsidRDefault="009A102D" w:rsidP="004C570E">
      <w:pPr>
        <w:pStyle w:val="BodyText"/>
        <w:tabs>
          <w:tab w:val="num" w:pos="540"/>
          <w:tab w:val="left" w:pos="1560"/>
        </w:tabs>
        <w:spacing w:after="0"/>
        <w:ind w:left="540" w:right="-143" w:hanging="540"/>
        <w:jc w:val="both"/>
        <w:rPr>
          <w:rFonts w:ascii="Arial" w:hAnsi="Arial" w:cs="Arial"/>
          <w:sz w:val="20"/>
          <w:szCs w:val="20"/>
        </w:rPr>
      </w:pPr>
      <w:r w:rsidRPr="00A93C04">
        <w:rPr>
          <w:rFonts w:ascii="Arial" w:hAnsi="Arial" w:cs="Arial"/>
          <w:sz w:val="20"/>
          <w:szCs w:val="20"/>
        </w:rPr>
        <w:t>Signed:</w:t>
      </w:r>
      <w:r w:rsidRPr="00A93C04">
        <w:rPr>
          <w:rFonts w:ascii="Arial" w:hAnsi="Arial" w:cs="Arial"/>
          <w:sz w:val="20"/>
          <w:szCs w:val="20"/>
        </w:rPr>
        <w:tab/>
      </w:r>
      <w:r w:rsidR="00CF4E7A" w:rsidRPr="00A93C04">
        <w:rPr>
          <w:rFonts w:ascii="Arial" w:hAnsi="Arial" w:cs="Arial"/>
          <w:sz w:val="20"/>
          <w:szCs w:val="20"/>
        </w:rPr>
        <w:t>…………………………………………..</w:t>
      </w:r>
      <w:r w:rsidR="007B2A3A">
        <w:rPr>
          <w:rFonts w:ascii="Arial" w:hAnsi="Arial" w:cs="Arial"/>
          <w:sz w:val="20"/>
          <w:szCs w:val="20"/>
        </w:rPr>
        <w:t xml:space="preserve">  Date:</w:t>
      </w:r>
      <w:r w:rsidR="007B2A3A">
        <w:rPr>
          <w:rFonts w:ascii="Arial" w:hAnsi="Arial" w:cs="Arial"/>
          <w:sz w:val="20"/>
          <w:szCs w:val="20"/>
        </w:rPr>
        <w:tab/>
        <w:t>……………………….</w:t>
      </w:r>
    </w:p>
    <w:p w14:paraId="1D7BE090" w14:textId="3791F6EE" w:rsidR="00661AAD" w:rsidRDefault="00CF4E7A" w:rsidP="00B94776">
      <w:pPr>
        <w:pStyle w:val="BodyText"/>
        <w:tabs>
          <w:tab w:val="num" w:pos="540"/>
          <w:tab w:val="left" w:pos="1560"/>
        </w:tabs>
        <w:spacing w:after="0"/>
        <w:ind w:left="540" w:right="-143" w:hanging="540"/>
        <w:jc w:val="both"/>
        <w:rPr>
          <w:rFonts w:ascii="Arial" w:hAnsi="Arial" w:cs="Arial"/>
          <w:sz w:val="20"/>
          <w:szCs w:val="20"/>
        </w:rPr>
      </w:pPr>
      <w:r w:rsidRPr="00A93C04">
        <w:rPr>
          <w:rFonts w:ascii="Arial" w:hAnsi="Arial" w:cs="Arial"/>
          <w:sz w:val="20"/>
          <w:szCs w:val="20"/>
        </w:rPr>
        <w:tab/>
      </w:r>
      <w:r w:rsidRPr="00A93C04">
        <w:rPr>
          <w:rFonts w:ascii="Arial" w:hAnsi="Arial" w:cs="Arial"/>
          <w:sz w:val="20"/>
          <w:szCs w:val="20"/>
        </w:rPr>
        <w:tab/>
        <w:t>Ch</w:t>
      </w:r>
      <w:r w:rsidR="00465985">
        <w:rPr>
          <w:rFonts w:ascii="Arial" w:hAnsi="Arial" w:cs="Arial"/>
          <w:sz w:val="20"/>
          <w:szCs w:val="20"/>
        </w:rPr>
        <w:t>air</w:t>
      </w:r>
    </w:p>
    <w:sectPr w:rsidR="00661AAD" w:rsidSect="002F0153">
      <w:footerReference w:type="default" r:id="rId9"/>
      <w:footerReference w:type="first" r:id="rId10"/>
      <w:type w:val="continuous"/>
      <w:pgSz w:w="11906" w:h="16838"/>
      <w:pgMar w:top="1440" w:right="1440" w:bottom="1440" w:left="1440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970B" w14:textId="77777777" w:rsidR="00BB3D66" w:rsidRDefault="00BB3D66">
      <w:r>
        <w:separator/>
      </w:r>
    </w:p>
  </w:endnote>
  <w:endnote w:type="continuationSeparator" w:id="0">
    <w:p w14:paraId="631BE85A" w14:textId="77777777" w:rsidR="00BB3D66" w:rsidRDefault="00BB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2877" w14:textId="77777777" w:rsidR="00821A54" w:rsidRPr="00844CA4" w:rsidRDefault="00821A54" w:rsidP="00465985">
    <w:pPr>
      <w:tabs>
        <w:tab w:val="left" w:pos="1418"/>
        <w:tab w:val="left" w:pos="3119"/>
        <w:tab w:val="left" w:pos="5103"/>
        <w:tab w:val="left" w:pos="6804"/>
        <w:tab w:val="left" w:pos="8364"/>
      </w:tabs>
      <w:jc w:val="center"/>
      <w:rPr>
        <w:rFonts w:ascii="Arial" w:hAnsi="Arial" w:cs="Arial"/>
        <w:b/>
        <w:szCs w:val="19"/>
      </w:rPr>
    </w:pPr>
    <w:r w:rsidRPr="00844CA4">
      <w:rPr>
        <w:rFonts w:ascii="Arial" w:hAnsi="Arial" w:cs="Arial"/>
        <w:b/>
        <w:szCs w:val="19"/>
      </w:rPr>
      <w:t>Wickham Skeith Parish Council</w:t>
    </w:r>
  </w:p>
  <w:p w14:paraId="29F14AED" w14:textId="7393120E" w:rsidR="00821A54" w:rsidRPr="00815AA1" w:rsidRDefault="00821A54" w:rsidP="00465985">
    <w:pPr>
      <w:tabs>
        <w:tab w:val="left" w:pos="1560"/>
        <w:tab w:val="left" w:pos="3119"/>
        <w:tab w:val="left" w:pos="4820"/>
        <w:tab w:val="left" w:pos="6663"/>
        <w:tab w:val="left" w:pos="8364"/>
      </w:tabs>
      <w:rPr>
        <w:rFonts w:ascii="Arial" w:hAnsi="Arial" w:cs="Arial"/>
        <w:sz w:val="18"/>
        <w:szCs w:val="18"/>
      </w:rPr>
    </w:pPr>
    <w:r w:rsidRPr="00815AA1">
      <w:rPr>
        <w:rFonts w:ascii="Arial" w:hAnsi="Arial" w:cs="Arial"/>
        <w:b/>
        <w:sz w:val="18"/>
        <w:szCs w:val="18"/>
      </w:rPr>
      <w:t>Chair:</w:t>
    </w:r>
    <w:r w:rsidRPr="00815AA1">
      <w:rPr>
        <w:rFonts w:ascii="Arial" w:hAnsi="Arial" w:cs="Arial"/>
        <w:sz w:val="18"/>
        <w:szCs w:val="18"/>
      </w:rPr>
      <w:t xml:space="preserve"> Tim Thorogood 01449 766757       </w:t>
    </w:r>
    <w:r w:rsidR="001F0DE5">
      <w:rPr>
        <w:rFonts w:ascii="Arial" w:hAnsi="Arial" w:cs="Arial"/>
        <w:b/>
        <w:sz w:val="18"/>
        <w:szCs w:val="18"/>
      </w:rPr>
      <w:tab/>
    </w:r>
    <w:r w:rsidRPr="00815AA1">
      <w:rPr>
        <w:rFonts w:ascii="Arial" w:hAnsi="Arial" w:cs="Arial"/>
        <w:sz w:val="18"/>
        <w:szCs w:val="18"/>
      </w:rPr>
      <w:t>Kevin Knights</w:t>
    </w:r>
    <w:r>
      <w:rPr>
        <w:rFonts w:ascii="Arial" w:hAnsi="Arial" w:cs="Arial"/>
        <w:sz w:val="18"/>
        <w:szCs w:val="18"/>
      </w:rPr>
      <w:tab/>
    </w:r>
    <w:r w:rsidRPr="00815AA1">
      <w:rPr>
        <w:rFonts w:ascii="Arial" w:hAnsi="Arial" w:cs="Arial"/>
        <w:sz w:val="18"/>
        <w:szCs w:val="18"/>
      </w:rPr>
      <w:t>01449 767708</w:t>
    </w:r>
  </w:p>
  <w:p w14:paraId="7132B108" w14:textId="4364455F" w:rsidR="00821A54" w:rsidRPr="001F0DE5" w:rsidRDefault="001F0DE5" w:rsidP="00815AA1">
    <w:pPr>
      <w:tabs>
        <w:tab w:val="left" w:pos="1560"/>
        <w:tab w:val="left" w:pos="3119"/>
        <w:tab w:val="left" w:pos="4820"/>
        <w:tab w:val="left" w:pos="6663"/>
        <w:tab w:val="left" w:pos="8364"/>
      </w:tabs>
      <w:rPr>
        <w:rFonts w:ascii="Arial" w:hAnsi="Arial" w:cs="Arial"/>
        <w:bCs/>
        <w:sz w:val="18"/>
        <w:szCs w:val="18"/>
      </w:rPr>
    </w:pPr>
    <w:r w:rsidRPr="00815AA1">
      <w:rPr>
        <w:rFonts w:ascii="Arial" w:hAnsi="Arial" w:cs="Arial"/>
        <w:b/>
        <w:sz w:val="18"/>
        <w:szCs w:val="18"/>
      </w:rPr>
      <w:t>Parish Clerk:</w:t>
    </w:r>
    <w:r w:rsidRPr="00815AA1">
      <w:rPr>
        <w:rFonts w:ascii="Arial" w:hAnsi="Arial" w:cs="Arial"/>
        <w:sz w:val="18"/>
        <w:szCs w:val="18"/>
      </w:rPr>
      <w:t xml:space="preserve"> Huw Roberts 0777 180 8677 </w:t>
    </w:r>
    <w:r w:rsidR="00821A54" w:rsidRPr="001F0DE5">
      <w:rPr>
        <w:rFonts w:ascii="Arial" w:hAnsi="Arial" w:cs="Arial"/>
        <w:bCs/>
        <w:sz w:val="18"/>
        <w:szCs w:val="18"/>
      </w:rPr>
      <w:tab/>
      <w:t>Tom Rowe</w:t>
    </w:r>
    <w:r w:rsidR="00821A54" w:rsidRPr="001F0DE5">
      <w:rPr>
        <w:rFonts w:ascii="Arial" w:hAnsi="Arial" w:cs="Arial"/>
        <w:bCs/>
        <w:sz w:val="18"/>
        <w:szCs w:val="18"/>
      </w:rPr>
      <w:tab/>
    </w:r>
    <w:r w:rsidR="00821A54" w:rsidRPr="001F0DE5">
      <w:rPr>
        <w:rFonts w:ascii="Arial" w:hAnsi="Arial" w:cs="Arial"/>
        <w:bCs/>
        <w:color w:val="000000"/>
        <w:sz w:val="18"/>
        <w:szCs w:val="18"/>
        <w:shd w:val="clear" w:color="auto" w:fill="FFFFFF"/>
      </w:rPr>
      <w:t>0207 457 8711</w:t>
    </w:r>
    <w:r w:rsidR="00821A54" w:rsidRPr="001F0DE5">
      <w:rPr>
        <w:rFonts w:ascii="Arial" w:hAnsi="Arial" w:cs="Arial"/>
        <w:bCs/>
        <w:sz w:val="18"/>
        <w:szCs w:val="18"/>
      </w:rPr>
      <w:tab/>
    </w:r>
    <w:r w:rsidR="00821A54" w:rsidRPr="001F0DE5">
      <w:rPr>
        <w:rFonts w:ascii="Arial" w:hAnsi="Arial" w:cs="Arial"/>
        <w:bCs/>
        <w:sz w:val="18"/>
        <w:szCs w:val="18"/>
      </w:rPr>
      <w:tab/>
      <w:t xml:space="preserve"> </w:t>
    </w:r>
  </w:p>
  <w:p w14:paraId="31753C28" w14:textId="78C6148A" w:rsidR="001F0DE5" w:rsidRDefault="001F0DE5" w:rsidP="00465985">
    <w:pPr>
      <w:tabs>
        <w:tab w:val="left" w:pos="1560"/>
        <w:tab w:val="left" w:pos="3119"/>
        <w:tab w:val="left" w:pos="4820"/>
        <w:tab w:val="left" w:pos="6663"/>
        <w:tab w:val="left" w:pos="8364"/>
      </w:tabs>
      <w:rPr>
        <w:rFonts w:ascii="Arial" w:hAnsi="Arial" w:cs="Arial"/>
        <w:sz w:val="18"/>
        <w:szCs w:val="18"/>
      </w:rPr>
    </w:pPr>
    <w:r w:rsidRPr="001F0DE5">
      <w:rPr>
        <w:rFonts w:ascii="Arial" w:hAnsi="Arial" w:cs="Arial"/>
        <w:bCs/>
        <w:sz w:val="18"/>
        <w:szCs w:val="18"/>
      </w:rPr>
      <w:t xml:space="preserve">J Keable </w:t>
    </w:r>
    <w:r w:rsidRPr="001F0DE5">
      <w:rPr>
        <w:rFonts w:ascii="Arial" w:hAnsi="Arial" w:cs="Arial"/>
        <w:bCs/>
        <w:color w:val="201F1E"/>
        <w:sz w:val="18"/>
        <w:szCs w:val="18"/>
        <w:shd w:val="clear" w:color="auto" w:fill="FFFFFF"/>
      </w:rPr>
      <w:t>01449 766771</w:t>
    </w:r>
    <w:r w:rsidR="00821A54" w:rsidRPr="00815AA1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821A54" w:rsidRPr="00815AA1">
      <w:rPr>
        <w:rFonts w:ascii="Arial" w:hAnsi="Arial" w:cs="Arial"/>
        <w:sz w:val="18"/>
        <w:szCs w:val="18"/>
      </w:rPr>
      <w:t>Richard Palmer</w:t>
    </w:r>
    <w:r w:rsidR="00821A54" w:rsidRPr="00815AA1">
      <w:rPr>
        <w:rFonts w:ascii="Arial" w:hAnsi="Arial" w:cs="Arial"/>
        <w:sz w:val="18"/>
        <w:szCs w:val="18"/>
      </w:rPr>
      <w:tab/>
      <w:t>07376 142447</w:t>
    </w:r>
  </w:p>
  <w:p w14:paraId="40BE64AF" w14:textId="4E126A96" w:rsidR="00821A54" w:rsidRPr="00844CA4" w:rsidRDefault="001F0DE5" w:rsidP="00465985">
    <w:pPr>
      <w:tabs>
        <w:tab w:val="left" w:pos="1560"/>
        <w:tab w:val="left" w:pos="3119"/>
        <w:tab w:val="left" w:pos="4820"/>
        <w:tab w:val="left" w:pos="6663"/>
        <w:tab w:val="left" w:pos="8364"/>
      </w:tabs>
      <w:rPr>
        <w:rFonts w:ascii="Arial" w:hAnsi="Arial" w:cs="Arial"/>
        <w:sz w:val="19"/>
        <w:szCs w:val="19"/>
      </w:rPr>
    </w:pPr>
    <w:r>
      <w:rPr>
        <w:rFonts w:ascii="Arial" w:hAnsi="Arial" w:cs="Arial"/>
        <w:sz w:val="18"/>
        <w:szCs w:val="18"/>
      </w:rPr>
      <w:t>M Appleby</w:t>
    </w:r>
    <w:r w:rsidR="00821A54" w:rsidRPr="00844CA4">
      <w:rPr>
        <w:rFonts w:ascii="Arial" w:hAnsi="Arial" w:cs="Arial"/>
        <w:sz w:val="19"/>
        <w:szCs w:val="19"/>
      </w:rPr>
      <w:tab/>
    </w:r>
    <w:r w:rsidR="00821A54" w:rsidRPr="00844CA4">
      <w:rPr>
        <w:rFonts w:ascii="Arial" w:hAnsi="Arial" w:cs="Arial"/>
        <w:sz w:val="19"/>
        <w:szCs w:val="19"/>
      </w:rPr>
      <w:tab/>
    </w:r>
  </w:p>
  <w:p w14:paraId="63297340" w14:textId="39938470" w:rsidR="00821A54" w:rsidRPr="00844CA4" w:rsidRDefault="00821A54" w:rsidP="00465985">
    <w:pPr>
      <w:pStyle w:val="Footer"/>
      <w:rPr>
        <w:rFonts w:ascii="Arial" w:hAnsi="Arial" w:cs="Arial"/>
        <w:sz w:val="20"/>
        <w:szCs w:val="20"/>
      </w:rPr>
    </w:pPr>
    <w:r w:rsidRPr="00844CA4">
      <w:rPr>
        <w:rFonts w:ascii="Arial" w:hAnsi="Arial" w:cs="Arial"/>
        <w:color w:val="7F7F7F" w:themeColor="background1" w:themeShade="7F"/>
        <w:spacing w:val="60"/>
        <w:sz w:val="20"/>
        <w:szCs w:val="20"/>
      </w:rPr>
      <w:t>Page</w:t>
    </w:r>
    <w:r w:rsidRPr="00844CA4">
      <w:rPr>
        <w:rFonts w:ascii="Arial" w:hAnsi="Arial" w:cs="Arial"/>
        <w:sz w:val="20"/>
        <w:szCs w:val="20"/>
      </w:rPr>
      <w:t xml:space="preserve"> | </w:t>
    </w:r>
    <w:r w:rsidRPr="00844CA4">
      <w:rPr>
        <w:rFonts w:ascii="Arial" w:hAnsi="Arial" w:cs="Arial"/>
        <w:sz w:val="20"/>
        <w:szCs w:val="20"/>
      </w:rPr>
      <w:fldChar w:fldCharType="begin"/>
    </w:r>
    <w:r w:rsidRPr="00844CA4">
      <w:rPr>
        <w:rFonts w:ascii="Arial" w:hAnsi="Arial" w:cs="Arial"/>
        <w:sz w:val="20"/>
        <w:szCs w:val="20"/>
      </w:rPr>
      <w:instrText xml:space="preserve"> PAGE   \* MERGEFORMAT </w:instrText>
    </w:r>
    <w:r w:rsidRPr="00844CA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844CA4">
      <w:rPr>
        <w:rFonts w:ascii="Arial" w:hAnsi="Arial" w:cs="Arial"/>
        <w:b/>
        <w:bCs/>
        <w:noProof/>
        <w:sz w:val="20"/>
        <w:szCs w:val="20"/>
      </w:rPr>
      <w:fldChar w:fldCharType="end"/>
    </w:r>
    <w:r w:rsidRPr="00844CA4">
      <w:rPr>
        <w:rFonts w:ascii="Arial" w:hAnsi="Arial" w:cs="Arial"/>
        <w:b/>
        <w:bCs/>
        <w:noProof/>
        <w:sz w:val="20"/>
        <w:szCs w:val="20"/>
      </w:rPr>
      <w:t xml:space="preserve"> of </w:t>
    </w:r>
    <w:r w:rsidR="00D07864">
      <w:rPr>
        <w:rFonts w:ascii="Arial" w:hAnsi="Arial" w:cs="Arial"/>
        <w:b/>
        <w:bCs/>
        <w:noProof/>
        <w:sz w:val="20"/>
        <w:szCs w:val="20"/>
      </w:rPr>
      <w:t>2</w:t>
    </w:r>
  </w:p>
  <w:p w14:paraId="6B9DBB70" w14:textId="77777777" w:rsidR="00821A54" w:rsidRDefault="00821A54" w:rsidP="004673E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4ABF" w14:textId="77777777" w:rsidR="00821A54" w:rsidRPr="00844CA4" w:rsidRDefault="00821A54" w:rsidP="00465985">
    <w:pPr>
      <w:tabs>
        <w:tab w:val="left" w:pos="1418"/>
        <w:tab w:val="left" w:pos="3119"/>
        <w:tab w:val="left" w:pos="5103"/>
        <w:tab w:val="left" w:pos="6804"/>
        <w:tab w:val="left" w:pos="8364"/>
      </w:tabs>
      <w:jc w:val="center"/>
      <w:rPr>
        <w:rFonts w:ascii="Arial" w:hAnsi="Arial" w:cs="Arial"/>
        <w:b/>
        <w:szCs w:val="19"/>
      </w:rPr>
    </w:pPr>
    <w:r w:rsidRPr="00844CA4">
      <w:rPr>
        <w:rFonts w:ascii="Arial" w:hAnsi="Arial" w:cs="Arial"/>
        <w:b/>
        <w:szCs w:val="19"/>
      </w:rPr>
      <w:t>Wickham Skeith Parish Council</w:t>
    </w:r>
  </w:p>
  <w:p w14:paraId="46968A66" w14:textId="77777777" w:rsidR="001F0DE5" w:rsidRPr="00815AA1" w:rsidRDefault="001F0DE5" w:rsidP="001F0DE5">
    <w:pPr>
      <w:tabs>
        <w:tab w:val="left" w:pos="1560"/>
        <w:tab w:val="left" w:pos="3119"/>
        <w:tab w:val="left" w:pos="4820"/>
        <w:tab w:val="left" w:pos="6663"/>
        <w:tab w:val="left" w:pos="8364"/>
      </w:tabs>
      <w:rPr>
        <w:rFonts w:ascii="Arial" w:hAnsi="Arial" w:cs="Arial"/>
        <w:sz w:val="18"/>
        <w:szCs w:val="18"/>
      </w:rPr>
    </w:pPr>
    <w:r w:rsidRPr="00815AA1">
      <w:rPr>
        <w:rFonts w:ascii="Arial" w:hAnsi="Arial" w:cs="Arial"/>
        <w:b/>
        <w:sz w:val="18"/>
        <w:szCs w:val="18"/>
      </w:rPr>
      <w:t>Chair:</w:t>
    </w:r>
    <w:r w:rsidRPr="00815AA1">
      <w:rPr>
        <w:rFonts w:ascii="Arial" w:hAnsi="Arial" w:cs="Arial"/>
        <w:sz w:val="18"/>
        <w:szCs w:val="18"/>
      </w:rPr>
      <w:t xml:space="preserve"> Tim Thorogood 01449 766757       </w:t>
    </w:r>
    <w:r>
      <w:rPr>
        <w:rFonts w:ascii="Arial" w:hAnsi="Arial" w:cs="Arial"/>
        <w:b/>
        <w:sz w:val="18"/>
        <w:szCs w:val="18"/>
      </w:rPr>
      <w:tab/>
    </w:r>
    <w:r w:rsidRPr="00815AA1">
      <w:rPr>
        <w:rFonts w:ascii="Arial" w:hAnsi="Arial" w:cs="Arial"/>
        <w:sz w:val="18"/>
        <w:szCs w:val="18"/>
      </w:rPr>
      <w:t>Kevin Knights</w:t>
    </w:r>
    <w:r>
      <w:rPr>
        <w:rFonts w:ascii="Arial" w:hAnsi="Arial" w:cs="Arial"/>
        <w:sz w:val="18"/>
        <w:szCs w:val="18"/>
      </w:rPr>
      <w:tab/>
    </w:r>
    <w:r w:rsidRPr="00815AA1">
      <w:rPr>
        <w:rFonts w:ascii="Arial" w:hAnsi="Arial" w:cs="Arial"/>
        <w:sz w:val="18"/>
        <w:szCs w:val="18"/>
      </w:rPr>
      <w:t>01449 767708</w:t>
    </w:r>
  </w:p>
  <w:p w14:paraId="1848413A" w14:textId="77777777" w:rsidR="001F0DE5" w:rsidRPr="001F0DE5" w:rsidRDefault="001F0DE5" w:rsidP="001F0DE5">
    <w:pPr>
      <w:tabs>
        <w:tab w:val="left" w:pos="1560"/>
        <w:tab w:val="left" w:pos="3119"/>
        <w:tab w:val="left" w:pos="4820"/>
        <w:tab w:val="left" w:pos="6663"/>
        <w:tab w:val="left" w:pos="8364"/>
      </w:tabs>
      <w:rPr>
        <w:rFonts w:ascii="Arial" w:hAnsi="Arial" w:cs="Arial"/>
        <w:bCs/>
        <w:sz w:val="18"/>
        <w:szCs w:val="18"/>
      </w:rPr>
    </w:pPr>
    <w:r w:rsidRPr="00815AA1">
      <w:rPr>
        <w:rFonts w:ascii="Arial" w:hAnsi="Arial" w:cs="Arial"/>
        <w:b/>
        <w:sz w:val="18"/>
        <w:szCs w:val="18"/>
      </w:rPr>
      <w:t>Parish Clerk:</w:t>
    </w:r>
    <w:r w:rsidRPr="00815AA1">
      <w:rPr>
        <w:rFonts w:ascii="Arial" w:hAnsi="Arial" w:cs="Arial"/>
        <w:sz w:val="18"/>
        <w:szCs w:val="18"/>
      </w:rPr>
      <w:t xml:space="preserve"> Huw Roberts 0777 180 8677 </w:t>
    </w:r>
    <w:r w:rsidRPr="001F0DE5">
      <w:rPr>
        <w:rFonts w:ascii="Arial" w:hAnsi="Arial" w:cs="Arial"/>
        <w:bCs/>
        <w:sz w:val="18"/>
        <w:szCs w:val="18"/>
      </w:rPr>
      <w:tab/>
      <w:t>Tom Rowe</w:t>
    </w:r>
    <w:r w:rsidRPr="001F0DE5">
      <w:rPr>
        <w:rFonts w:ascii="Arial" w:hAnsi="Arial" w:cs="Arial"/>
        <w:bCs/>
        <w:sz w:val="18"/>
        <w:szCs w:val="18"/>
      </w:rPr>
      <w:tab/>
    </w:r>
    <w:r w:rsidRPr="001F0DE5">
      <w:rPr>
        <w:rFonts w:ascii="Arial" w:hAnsi="Arial" w:cs="Arial"/>
        <w:bCs/>
        <w:color w:val="000000"/>
        <w:sz w:val="18"/>
        <w:szCs w:val="18"/>
        <w:shd w:val="clear" w:color="auto" w:fill="FFFFFF"/>
      </w:rPr>
      <w:t>0207 457 8711</w:t>
    </w:r>
    <w:r w:rsidRPr="001F0DE5">
      <w:rPr>
        <w:rFonts w:ascii="Arial" w:hAnsi="Arial" w:cs="Arial"/>
        <w:bCs/>
        <w:sz w:val="18"/>
        <w:szCs w:val="18"/>
      </w:rPr>
      <w:tab/>
    </w:r>
    <w:r w:rsidRPr="001F0DE5">
      <w:rPr>
        <w:rFonts w:ascii="Arial" w:hAnsi="Arial" w:cs="Arial"/>
        <w:bCs/>
        <w:sz w:val="18"/>
        <w:szCs w:val="18"/>
      </w:rPr>
      <w:tab/>
      <w:t xml:space="preserve"> </w:t>
    </w:r>
  </w:p>
  <w:p w14:paraId="26FAFD34" w14:textId="77777777" w:rsidR="001F0DE5" w:rsidRDefault="001F0DE5" w:rsidP="001F0DE5">
    <w:pPr>
      <w:tabs>
        <w:tab w:val="left" w:pos="1560"/>
        <w:tab w:val="left" w:pos="3119"/>
        <w:tab w:val="left" w:pos="4820"/>
        <w:tab w:val="left" w:pos="6663"/>
        <w:tab w:val="left" w:pos="8364"/>
      </w:tabs>
      <w:rPr>
        <w:rFonts w:ascii="Arial" w:hAnsi="Arial" w:cs="Arial"/>
        <w:sz w:val="18"/>
        <w:szCs w:val="18"/>
      </w:rPr>
    </w:pPr>
    <w:r w:rsidRPr="001F0DE5">
      <w:rPr>
        <w:rFonts w:ascii="Arial" w:hAnsi="Arial" w:cs="Arial"/>
        <w:bCs/>
        <w:sz w:val="18"/>
        <w:szCs w:val="18"/>
      </w:rPr>
      <w:t xml:space="preserve">J Keable </w:t>
    </w:r>
    <w:r w:rsidRPr="001F0DE5">
      <w:rPr>
        <w:rFonts w:ascii="Arial" w:hAnsi="Arial" w:cs="Arial"/>
        <w:bCs/>
        <w:color w:val="201F1E"/>
        <w:sz w:val="18"/>
        <w:szCs w:val="18"/>
        <w:shd w:val="clear" w:color="auto" w:fill="FFFFFF"/>
      </w:rPr>
      <w:t>01449 766771</w:t>
    </w:r>
    <w:r w:rsidRPr="00815AA1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815AA1">
      <w:rPr>
        <w:rFonts w:ascii="Arial" w:hAnsi="Arial" w:cs="Arial"/>
        <w:sz w:val="18"/>
        <w:szCs w:val="18"/>
      </w:rPr>
      <w:t>Richard Palmer</w:t>
    </w:r>
    <w:r w:rsidRPr="00815AA1">
      <w:rPr>
        <w:rFonts w:ascii="Arial" w:hAnsi="Arial" w:cs="Arial"/>
        <w:sz w:val="18"/>
        <w:szCs w:val="18"/>
      </w:rPr>
      <w:tab/>
      <w:t>07376 142447</w:t>
    </w:r>
  </w:p>
  <w:p w14:paraId="75CBD55A" w14:textId="05D07109" w:rsidR="00821A54" w:rsidRPr="00844CA4" w:rsidRDefault="001F0DE5" w:rsidP="001F0DE5">
    <w:pPr>
      <w:tabs>
        <w:tab w:val="left" w:pos="1560"/>
        <w:tab w:val="left" w:pos="3119"/>
        <w:tab w:val="left" w:pos="4820"/>
        <w:tab w:val="left" w:pos="6663"/>
        <w:tab w:val="left" w:pos="8364"/>
      </w:tabs>
      <w:rPr>
        <w:rFonts w:ascii="Arial" w:hAnsi="Arial" w:cs="Arial"/>
        <w:sz w:val="19"/>
        <w:szCs w:val="19"/>
      </w:rPr>
    </w:pPr>
    <w:r>
      <w:rPr>
        <w:rFonts w:ascii="Arial" w:hAnsi="Arial" w:cs="Arial"/>
        <w:sz w:val="18"/>
        <w:szCs w:val="18"/>
      </w:rPr>
      <w:t>M Appleby</w:t>
    </w:r>
    <w:r w:rsidR="00821A54" w:rsidRPr="00844CA4">
      <w:rPr>
        <w:rFonts w:ascii="Arial" w:hAnsi="Arial" w:cs="Arial"/>
        <w:sz w:val="19"/>
        <w:szCs w:val="19"/>
      </w:rPr>
      <w:tab/>
    </w:r>
    <w:r w:rsidR="00821A54" w:rsidRPr="00844CA4">
      <w:rPr>
        <w:rFonts w:ascii="Arial" w:hAnsi="Arial" w:cs="Arial"/>
        <w:sz w:val="19"/>
        <w:szCs w:val="19"/>
      </w:rPr>
      <w:tab/>
    </w:r>
  </w:p>
  <w:p w14:paraId="27C4DA01" w14:textId="32632800" w:rsidR="00821A54" w:rsidRPr="00844CA4" w:rsidRDefault="00821A54" w:rsidP="00465985">
    <w:pPr>
      <w:pStyle w:val="Footer"/>
      <w:rPr>
        <w:rFonts w:ascii="Arial" w:hAnsi="Arial" w:cs="Arial"/>
        <w:sz w:val="20"/>
        <w:szCs w:val="20"/>
      </w:rPr>
    </w:pPr>
    <w:r w:rsidRPr="00844CA4">
      <w:rPr>
        <w:rFonts w:ascii="Arial" w:hAnsi="Arial" w:cs="Arial"/>
        <w:color w:val="7F7F7F" w:themeColor="background1" w:themeShade="7F"/>
        <w:spacing w:val="60"/>
        <w:sz w:val="20"/>
        <w:szCs w:val="20"/>
      </w:rPr>
      <w:t>Page</w:t>
    </w:r>
    <w:r w:rsidRPr="00844CA4">
      <w:rPr>
        <w:rFonts w:ascii="Arial" w:hAnsi="Arial" w:cs="Arial"/>
        <w:sz w:val="20"/>
        <w:szCs w:val="20"/>
      </w:rPr>
      <w:t xml:space="preserve"> | </w:t>
    </w:r>
    <w:r w:rsidRPr="00844CA4">
      <w:rPr>
        <w:rFonts w:ascii="Arial" w:hAnsi="Arial" w:cs="Arial"/>
        <w:sz w:val="20"/>
        <w:szCs w:val="20"/>
      </w:rPr>
      <w:fldChar w:fldCharType="begin"/>
    </w:r>
    <w:r w:rsidRPr="00844CA4">
      <w:rPr>
        <w:rFonts w:ascii="Arial" w:hAnsi="Arial" w:cs="Arial"/>
        <w:sz w:val="20"/>
        <w:szCs w:val="20"/>
      </w:rPr>
      <w:instrText xml:space="preserve"> PAGE   \* MERGEFORMAT </w:instrText>
    </w:r>
    <w:r w:rsidRPr="00844CA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844CA4">
      <w:rPr>
        <w:rFonts w:ascii="Arial" w:hAnsi="Arial" w:cs="Arial"/>
        <w:b/>
        <w:bCs/>
        <w:noProof/>
        <w:sz w:val="20"/>
        <w:szCs w:val="20"/>
      </w:rPr>
      <w:fldChar w:fldCharType="end"/>
    </w:r>
    <w:r w:rsidRPr="00844CA4">
      <w:rPr>
        <w:rFonts w:ascii="Arial" w:hAnsi="Arial" w:cs="Arial"/>
        <w:b/>
        <w:bCs/>
        <w:noProof/>
        <w:sz w:val="20"/>
        <w:szCs w:val="20"/>
      </w:rPr>
      <w:t xml:space="preserve"> of </w:t>
    </w:r>
    <w:r w:rsidR="00835C8B">
      <w:rPr>
        <w:rFonts w:ascii="Arial" w:hAnsi="Arial" w:cs="Arial"/>
        <w:b/>
        <w:bCs/>
        <w:noProof/>
        <w:sz w:val="20"/>
        <w:szCs w:val="20"/>
      </w:rPr>
      <w:t>2</w:t>
    </w:r>
  </w:p>
  <w:p w14:paraId="1DD45C43" w14:textId="77777777" w:rsidR="00821A54" w:rsidRDefault="00821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8B32" w14:textId="77777777" w:rsidR="00BB3D66" w:rsidRDefault="00BB3D66">
      <w:r>
        <w:separator/>
      </w:r>
    </w:p>
  </w:footnote>
  <w:footnote w:type="continuationSeparator" w:id="0">
    <w:p w14:paraId="6448E88F" w14:textId="77777777" w:rsidR="00BB3D66" w:rsidRDefault="00BB3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FE2"/>
    <w:multiLevelType w:val="hybridMultilevel"/>
    <w:tmpl w:val="5058ABE4"/>
    <w:lvl w:ilvl="0" w:tplc="FBB84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F11E5"/>
    <w:multiLevelType w:val="hybridMultilevel"/>
    <w:tmpl w:val="50BE22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A6813"/>
    <w:multiLevelType w:val="hybridMultilevel"/>
    <w:tmpl w:val="F5BA95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93928"/>
    <w:multiLevelType w:val="hybridMultilevel"/>
    <w:tmpl w:val="F6BC0D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A59A2"/>
    <w:multiLevelType w:val="multilevel"/>
    <w:tmpl w:val="40068468"/>
    <w:styleLink w:val="Style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A740B0"/>
    <w:multiLevelType w:val="multilevel"/>
    <w:tmpl w:val="B1243A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6892FDD"/>
    <w:multiLevelType w:val="multilevel"/>
    <w:tmpl w:val="F4E23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B6E0C77"/>
    <w:multiLevelType w:val="hybridMultilevel"/>
    <w:tmpl w:val="5C2A4432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-2700" w:hanging="360"/>
      </w:pPr>
    </w:lvl>
    <w:lvl w:ilvl="2" w:tplc="0809001B" w:tentative="1">
      <w:start w:val="1"/>
      <w:numFmt w:val="lowerRoman"/>
      <w:lvlText w:val="%3."/>
      <w:lvlJc w:val="right"/>
      <w:pPr>
        <w:ind w:left="-1980" w:hanging="180"/>
      </w:pPr>
    </w:lvl>
    <w:lvl w:ilvl="3" w:tplc="0809000F" w:tentative="1">
      <w:start w:val="1"/>
      <w:numFmt w:val="decimal"/>
      <w:lvlText w:val="%4."/>
      <w:lvlJc w:val="left"/>
      <w:pPr>
        <w:ind w:left="-1260" w:hanging="360"/>
      </w:pPr>
    </w:lvl>
    <w:lvl w:ilvl="4" w:tplc="08090019" w:tentative="1">
      <w:start w:val="1"/>
      <w:numFmt w:val="lowerLetter"/>
      <w:lvlText w:val="%5."/>
      <w:lvlJc w:val="left"/>
      <w:pPr>
        <w:ind w:left="-540" w:hanging="360"/>
      </w:pPr>
    </w:lvl>
    <w:lvl w:ilvl="5" w:tplc="0809001B" w:tentative="1">
      <w:start w:val="1"/>
      <w:numFmt w:val="lowerRoman"/>
      <w:lvlText w:val="%6."/>
      <w:lvlJc w:val="right"/>
      <w:pPr>
        <w:ind w:left="180" w:hanging="180"/>
      </w:pPr>
    </w:lvl>
    <w:lvl w:ilvl="6" w:tplc="0809000F" w:tentative="1">
      <w:start w:val="1"/>
      <w:numFmt w:val="decimal"/>
      <w:lvlText w:val="%7."/>
      <w:lvlJc w:val="left"/>
      <w:pPr>
        <w:ind w:left="900" w:hanging="360"/>
      </w:pPr>
    </w:lvl>
    <w:lvl w:ilvl="7" w:tplc="08090019" w:tentative="1">
      <w:start w:val="1"/>
      <w:numFmt w:val="lowerLetter"/>
      <w:lvlText w:val="%8."/>
      <w:lvlJc w:val="left"/>
      <w:pPr>
        <w:ind w:left="1620" w:hanging="360"/>
      </w:pPr>
    </w:lvl>
    <w:lvl w:ilvl="8" w:tplc="0809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8" w15:restartNumberingAfterBreak="0">
    <w:nsid w:val="4F762CD1"/>
    <w:multiLevelType w:val="hybridMultilevel"/>
    <w:tmpl w:val="2AC634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9D4FD8"/>
    <w:multiLevelType w:val="multilevel"/>
    <w:tmpl w:val="0809001F"/>
    <w:styleLink w:val="Styl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2A4001A"/>
    <w:multiLevelType w:val="multilevel"/>
    <w:tmpl w:val="28E65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AE76E96"/>
    <w:multiLevelType w:val="multilevel"/>
    <w:tmpl w:val="0809001F"/>
    <w:styleLink w:val="Style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D501F7"/>
    <w:multiLevelType w:val="multilevel"/>
    <w:tmpl w:val="0809001F"/>
    <w:styleLink w:val="Style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154EA9"/>
    <w:multiLevelType w:val="multilevel"/>
    <w:tmpl w:val="1C96F4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13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EA"/>
    <w:rsid w:val="0000049A"/>
    <w:rsid w:val="00002DFF"/>
    <w:rsid w:val="00003DA2"/>
    <w:rsid w:val="000046F8"/>
    <w:rsid w:val="00004702"/>
    <w:rsid w:val="00011593"/>
    <w:rsid w:val="00013372"/>
    <w:rsid w:val="0001397B"/>
    <w:rsid w:val="00013A9A"/>
    <w:rsid w:val="00016E9B"/>
    <w:rsid w:val="000177D4"/>
    <w:rsid w:val="00017FAF"/>
    <w:rsid w:val="00020039"/>
    <w:rsid w:val="000224B6"/>
    <w:rsid w:val="00023DDB"/>
    <w:rsid w:val="00024E75"/>
    <w:rsid w:val="000250C1"/>
    <w:rsid w:val="00025B14"/>
    <w:rsid w:val="00025FAE"/>
    <w:rsid w:val="00031CF5"/>
    <w:rsid w:val="00032B26"/>
    <w:rsid w:val="00033561"/>
    <w:rsid w:val="000335FE"/>
    <w:rsid w:val="000345C4"/>
    <w:rsid w:val="000363B6"/>
    <w:rsid w:val="000406C3"/>
    <w:rsid w:val="00040943"/>
    <w:rsid w:val="00040DEC"/>
    <w:rsid w:val="00041121"/>
    <w:rsid w:val="000420BC"/>
    <w:rsid w:val="0004330B"/>
    <w:rsid w:val="00043A48"/>
    <w:rsid w:val="00044475"/>
    <w:rsid w:val="000452CC"/>
    <w:rsid w:val="00045304"/>
    <w:rsid w:val="00045B0C"/>
    <w:rsid w:val="00045C18"/>
    <w:rsid w:val="000463B1"/>
    <w:rsid w:val="0004746E"/>
    <w:rsid w:val="0005096D"/>
    <w:rsid w:val="00052399"/>
    <w:rsid w:val="000524C5"/>
    <w:rsid w:val="00053273"/>
    <w:rsid w:val="000532CD"/>
    <w:rsid w:val="00054ED4"/>
    <w:rsid w:val="00056D0A"/>
    <w:rsid w:val="00057CA8"/>
    <w:rsid w:val="00060853"/>
    <w:rsid w:val="000625B7"/>
    <w:rsid w:val="00063B10"/>
    <w:rsid w:val="0006482B"/>
    <w:rsid w:val="00066F0F"/>
    <w:rsid w:val="00070F91"/>
    <w:rsid w:val="00070FAA"/>
    <w:rsid w:val="00073044"/>
    <w:rsid w:val="00073BEA"/>
    <w:rsid w:val="00073FE7"/>
    <w:rsid w:val="0007422A"/>
    <w:rsid w:val="0007498F"/>
    <w:rsid w:val="0008049B"/>
    <w:rsid w:val="00080819"/>
    <w:rsid w:val="000811BA"/>
    <w:rsid w:val="00081A9B"/>
    <w:rsid w:val="000825F0"/>
    <w:rsid w:val="00084B7E"/>
    <w:rsid w:val="000854E9"/>
    <w:rsid w:val="00086623"/>
    <w:rsid w:val="0009195B"/>
    <w:rsid w:val="000921FF"/>
    <w:rsid w:val="0009263E"/>
    <w:rsid w:val="000931E4"/>
    <w:rsid w:val="00094732"/>
    <w:rsid w:val="00096FDD"/>
    <w:rsid w:val="000A26B6"/>
    <w:rsid w:val="000A2E78"/>
    <w:rsid w:val="000A3D9C"/>
    <w:rsid w:val="000A4B33"/>
    <w:rsid w:val="000A4D05"/>
    <w:rsid w:val="000A518B"/>
    <w:rsid w:val="000A5DC2"/>
    <w:rsid w:val="000A7763"/>
    <w:rsid w:val="000B0466"/>
    <w:rsid w:val="000B04A1"/>
    <w:rsid w:val="000B1766"/>
    <w:rsid w:val="000B3762"/>
    <w:rsid w:val="000B3A09"/>
    <w:rsid w:val="000B4468"/>
    <w:rsid w:val="000B53AF"/>
    <w:rsid w:val="000B6E51"/>
    <w:rsid w:val="000B74A2"/>
    <w:rsid w:val="000B7929"/>
    <w:rsid w:val="000C390A"/>
    <w:rsid w:val="000C3968"/>
    <w:rsid w:val="000C5D20"/>
    <w:rsid w:val="000C668F"/>
    <w:rsid w:val="000C6825"/>
    <w:rsid w:val="000C6F36"/>
    <w:rsid w:val="000C7932"/>
    <w:rsid w:val="000C7F06"/>
    <w:rsid w:val="000D10FB"/>
    <w:rsid w:val="000D1B30"/>
    <w:rsid w:val="000D1D5F"/>
    <w:rsid w:val="000D2020"/>
    <w:rsid w:val="000D2761"/>
    <w:rsid w:val="000D34C0"/>
    <w:rsid w:val="000D545B"/>
    <w:rsid w:val="000D5D52"/>
    <w:rsid w:val="000D7586"/>
    <w:rsid w:val="000E06D4"/>
    <w:rsid w:val="000E155D"/>
    <w:rsid w:val="000E336C"/>
    <w:rsid w:val="000E341D"/>
    <w:rsid w:val="000E37E1"/>
    <w:rsid w:val="000E383A"/>
    <w:rsid w:val="000E54E0"/>
    <w:rsid w:val="000E55F1"/>
    <w:rsid w:val="000E602E"/>
    <w:rsid w:val="000E6CB8"/>
    <w:rsid w:val="000E72C3"/>
    <w:rsid w:val="000E72F3"/>
    <w:rsid w:val="000E793A"/>
    <w:rsid w:val="000F0684"/>
    <w:rsid w:val="000F0BD4"/>
    <w:rsid w:val="000F4118"/>
    <w:rsid w:val="000F4DD6"/>
    <w:rsid w:val="000F57C5"/>
    <w:rsid w:val="000F66DC"/>
    <w:rsid w:val="000F6B04"/>
    <w:rsid w:val="000F7C83"/>
    <w:rsid w:val="001003A9"/>
    <w:rsid w:val="00100477"/>
    <w:rsid w:val="00101D7B"/>
    <w:rsid w:val="00102EF2"/>
    <w:rsid w:val="00105E66"/>
    <w:rsid w:val="00107965"/>
    <w:rsid w:val="00107C3D"/>
    <w:rsid w:val="00107F95"/>
    <w:rsid w:val="00110E04"/>
    <w:rsid w:val="00111471"/>
    <w:rsid w:val="00111ED4"/>
    <w:rsid w:val="00112AB6"/>
    <w:rsid w:val="001132C0"/>
    <w:rsid w:val="00114DD9"/>
    <w:rsid w:val="00116307"/>
    <w:rsid w:val="00116554"/>
    <w:rsid w:val="00121176"/>
    <w:rsid w:val="00122670"/>
    <w:rsid w:val="001248A0"/>
    <w:rsid w:val="001252C1"/>
    <w:rsid w:val="0012743A"/>
    <w:rsid w:val="00131812"/>
    <w:rsid w:val="00131996"/>
    <w:rsid w:val="001329AA"/>
    <w:rsid w:val="00133826"/>
    <w:rsid w:val="00134A78"/>
    <w:rsid w:val="00135246"/>
    <w:rsid w:val="001354F3"/>
    <w:rsid w:val="00135D03"/>
    <w:rsid w:val="00135D38"/>
    <w:rsid w:val="00137499"/>
    <w:rsid w:val="001376C8"/>
    <w:rsid w:val="0014155A"/>
    <w:rsid w:val="001416E6"/>
    <w:rsid w:val="00142947"/>
    <w:rsid w:val="00142BFE"/>
    <w:rsid w:val="001444AD"/>
    <w:rsid w:val="00145E9E"/>
    <w:rsid w:val="00146424"/>
    <w:rsid w:val="001504F9"/>
    <w:rsid w:val="001520FA"/>
    <w:rsid w:val="001526B6"/>
    <w:rsid w:val="00155302"/>
    <w:rsid w:val="0015598C"/>
    <w:rsid w:val="001569C2"/>
    <w:rsid w:val="001616FB"/>
    <w:rsid w:val="001618D7"/>
    <w:rsid w:val="00161A7C"/>
    <w:rsid w:val="00162FCB"/>
    <w:rsid w:val="00164FE8"/>
    <w:rsid w:val="001652D1"/>
    <w:rsid w:val="001659AB"/>
    <w:rsid w:val="00166489"/>
    <w:rsid w:val="0016676F"/>
    <w:rsid w:val="00171966"/>
    <w:rsid w:val="00173037"/>
    <w:rsid w:val="001733CD"/>
    <w:rsid w:val="00174BBC"/>
    <w:rsid w:val="00174F50"/>
    <w:rsid w:val="00175454"/>
    <w:rsid w:val="001755CA"/>
    <w:rsid w:val="00175A70"/>
    <w:rsid w:val="001768E7"/>
    <w:rsid w:val="0017700E"/>
    <w:rsid w:val="001771E5"/>
    <w:rsid w:val="001774F9"/>
    <w:rsid w:val="00177DE7"/>
    <w:rsid w:val="0018246E"/>
    <w:rsid w:val="001826D8"/>
    <w:rsid w:val="00183262"/>
    <w:rsid w:val="00183961"/>
    <w:rsid w:val="00185DA8"/>
    <w:rsid w:val="00185E06"/>
    <w:rsid w:val="001864A1"/>
    <w:rsid w:val="0018676F"/>
    <w:rsid w:val="00186ECA"/>
    <w:rsid w:val="001901F8"/>
    <w:rsid w:val="00190599"/>
    <w:rsid w:val="001906B0"/>
    <w:rsid w:val="0019176B"/>
    <w:rsid w:val="00192EC8"/>
    <w:rsid w:val="00193F71"/>
    <w:rsid w:val="00194462"/>
    <w:rsid w:val="00194C05"/>
    <w:rsid w:val="001955D7"/>
    <w:rsid w:val="00195A0E"/>
    <w:rsid w:val="00195D45"/>
    <w:rsid w:val="00196474"/>
    <w:rsid w:val="001972E9"/>
    <w:rsid w:val="0019784D"/>
    <w:rsid w:val="001A033F"/>
    <w:rsid w:val="001A1982"/>
    <w:rsid w:val="001A2DDE"/>
    <w:rsid w:val="001A4C17"/>
    <w:rsid w:val="001A5FCF"/>
    <w:rsid w:val="001A63B5"/>
    <w:rsid w:val="001B0EAF"/>
    <w:rsid w:val="001B2861"/>
    <w:rsid w:val="001B3A93"/>
    <w:rsid w:val="001B5711"/>
    <w:rsid w:val="001B63F9"/>
    <w:rsid w:val="001B6C47"/>
    <w:rsid w:val="001B6CFC"/>
    <w:rsid w:val="001B7FC7"/>
    <w:rsid w:val="001C19AD"/>
    <w:rsid w:val="001C3D38"/>
    <w:rsid w:val="001C4051"/>
    <w:rsid w:val="001C523A"/>
    <w:rsid w:val="001C5D20"/>
    <w:rsid w:val="001C6122"/>
    <w:rsid w:val="001C7823"/>
    <w:rsid w:val="001C7F85"/>
    <w:rsid w:val="001D0CA2"/>
    <w:rsid w:val="001D172E"/>
    <w:rsid w:val="001D3920"/>
    <w:rsid w:val="001D3E2F"/>
    <w:rsid w:val="001D42B2"/>
    <w:rsid w:val="001D4A73"/>
    <w:rsid w:val="001D5402"/>
    <w:rsid w:val="001D700E"/>
    <w:rsid w:val="001D7041"/>
    <w:rsid w:val="001E0BA8"/>
    <w:rsid w:val="001E1948"/>
    <w:rsid w:val="001E281E"/>
    <w:rsid w:val="001E2ECC"/>
    <w:rsid w:val="001E32E0"/>
    <w:rsid w:val="001E4FD4"/>
    <w:rsid w:val="001E58CF"/>
    <w:rsid w:val="001E5CA6"/>
    <w:rsid w:val="001E6334"/>
    <w:rsid w:val="001F0DE5"/>
    <w:rsid w:val="001F153F"/>
    <w:rsid w:val="001F329B"/>
    <w:rsid w:val="001F3FE1"/>
    <w:rsid w:val="001F485D"/>
    <w:rsid w:val="002031D2"/>
    <w:rsid w:val="00204642"/>
    <w:rsid w:val="00206868"/>
    <w:rsid w:val="00207A38"/>
    <w:rsid w:val="0021010F"/>
    <w:rsid w:val="00210877"/>
    <w:rsid w:val="0021147B"/>
    <w:rsid w:val="00211C4B"/>
    <w:rsid w:val="0021206A"/>
    <w:rsid w:val="0021230F"/>
    <w:rsid w:val="00212EBD"/>
    <w:rsid w:val="00212F9C"/>
    <w:rsid w:val="002153D1"/>
    <w:rsid w:val="002163A7"/>
    <w:rsid w:val="0021663C"/>
    <w:rsid w:val="0021729E"/>
    <w:rsid w:val="00217F43"/>
    <w:rsid w:val="00221901"/>
    <w:rsid w:val="00223DC1"/>
    <w:rsid w:val="00224A19"/>
    <w:rsid w:val="00224C8F"/>
    <w:rsid w:val="0022651A"/>
    <w:rsid w:val="00227405"/>
    <w:rsid w:val="002307F8"/>
    <w:rsid w:val="002338D8"/>
    <w:rsid w:val="00234F9B"/>
    <w:rsid w:val="00235894"/>
    <w:rsid w:val="00236152"/>
    <w:rsid w:val="00236A31"/>
    <w:rsid w:val="00236F4A"/>
    <w:rsid w:val="002374EB"/>
    <w:rsid w:val="00240DF2"/>
    <w:rsid w:val="00242702"/>
    <w:rsid w:val="002446F3"/>
    <w:rsid w:val="00246F08"/>
    <w:rsid w:val="00250379"/>
    <w:rsid w:val="00250F37"/>
    <w:rsid w:val="0025533A"/>
    <w:rsid w:val="00255884"/>
    <w:rsid w:val="00256EE1"/>
    <w:rsid w:val="0025766C"/>
    <w:rsid w:val="002577EF"/>
    <w:rsid w:val="002633DD"/>
    <w:rsid w:val="002633E1"/>
    <w:rsid w:val="00263C0C"/>
    <w:rsid w:val="00263D38"/>
    <w:rsid w:val="00265C42"/>
    <w:rsid w:val="002665D4"/>
    <w:rsid w:val="0026696E"/>
    <w:rsid w:val="00266FE6"/>
    <w:rsid w:val="002703BE"/>
    <w:rsid w:val="00270EF0"/>
    <w:rsid w:val="0027190D"/>
    <w:rsid w:val="00271A36"/>
    <w:rsid w:val="002725ED"/>
    <w:rsid w:val="0027262B"/>
    <w:rsid w:val="00274706"/>
    <w:rsid w:val="002753AC"/>
    <w:rsid w:val="0027735F"/>
    <w:rsid w:val="00277DEF"/>
    <w:rsid w:val="00280A13"/>
    <w:rsid w:val="00282239"/>
    <w:rsid w:val="002831D4"/>
    <w:rsid w:val="00284B17"/>
    <w:rsid w:val="00285352"/>
    <w:rsid w:val="00285554"/>
    <w:rsid w:val="0029117E"/>
    <w:rsid w:val="00292046"/>
    <w:rsid w:val="002920AC"/>
    <w:rsid w:val="002927DE"/>
    <w:rsid w:val="002935BD"/>
    <w:rsid w:val="00294D5B"/>
    <w:rsid w:val="00296B8E"/>
    <w:rsid w:val="002A1B5E"/>
    <w:rsid w:val="002A2432"/>
    <w:rsid w:val="002A2733"/>
    <w:rsid w:val="002A4B74"/>
    <w:rsid w:val="002A5BDA"/>
    <w:rsid w:val="002A5E9A"/>
    <w:rsid w:val="002A7F9F"/>
    <w:rsid w:val="002B132B"/>
    <w:rsid w:val="002B1623"/>
    <w:rsid w:val="002B27CA"/>
    <w:rsid w:val="002B2CD6"/>
    <w:rsid w:val="002B31B6"/>
    <w:rsid w:val="002C085C"/>
    <w:rsid w:val="002C0E30"/>
    <w:rsid w:val="002C1905"/>
    <w:rsid w:val="002C2D9A"/>
    <w:rsid w:val="002C33E9"/>
    <w:rsid w:val="002C3F3F"/>
    <w:rsid w:val="002C4151"/>
    <w:rsid w:val="002C5C10"/>
    <w:rsid w:val="002C7870"/>
    <w:rsid w:val="002D0BAE"/>
    <w:rsid w:val="002D14E6"/>
    <w:rsid w:val="002D47E1"/>
    <w:rsid w:val="002D4D4B"/>
    <w:rsid w:val="002D4DC0"/>
    <w:rsid w:val="002D546C"/>
    <w:rsid w:val="002D6867"/>
    <w:rsid w:val="002D6A4C"/>
    <w:rsid w:val="002E0FC2"/>
    <w:rsid w:val="002E19DE"/>
    <w:rsid w:val="002E2335"/>
    <w:rsid w:val="002E624B"/>
    <w:rsid w:val="002E6A05"/>
    <w:rsid w:val="002E728B"/>
    <w:rsid w:val="002E7D04"/>
    <w:rsid w:val="002F0153"/>
    <w:rsid w:val="002F1FD2"/>
    <w:rsid w:val="002F1FEE"/>
    <w:rsid w:val="002F25DE"/>
    <w:rsid w:val="002F2BE3"/>
    <w:rsid w:val="002F3FE4"/>
    <w:rsid w:val="002F68B1"/>
    <w:rsid w:val="002F7682"/>
    <w:rsid w:val="0030034C"/>
    <w:rsid w:val="00301E22"/>
    <w:rsid w:val="003031FE"/>
    <w:rsid w:val="00303EF3"/>
    <w:rsid w:val="003065B1"/>
    <w:rsid w:val="00306D63"/>
    <w:rsid w:val="00307788"/>
    <w:rsid w:val="00307CC1"/>
    <w:rsid w:val="00307E85"/>
    <w:rsid w:val="0031041F"/>
    <w:rsid w:val="0031413D"/>
    <w:rsid w:val="003147D4"/>
    <w:rsid w:val="00314C96"/>
    <w:rsid w:val="00315C72"/>
    <w:rsid w:val="003171BF"/>
    <w:rsid w:val="00320E92"/>
    <w:rsid w:val="003211E5"/>
    <w:rsid w:val="003234FE"/>
    <w:rsid w:val="00323A8B"/>
    <w:rsid w:val="0032410C"/>
    <w:rsid w:val="003244FE"/>
    <w:rsid w:val="00326623"/>
    <w:rsid w:val="0032694F"/>
    <w:rsid w:val="00326EE2"/>
    <w:rsid w:val="00330991"/>
    <w:rsid w:val="00330B23"/>
    <w:rsid w:val="003333EE"/>
    <w:rsid w:val="00333E0C"/>
    <w:rsid w:val="003356D0"/>
    <w:rsid w:val="00337A75"/>
    <w:rsid w:val="00337ADD"/>
    <w:rsid w:val="003429D0"/>
    <w:rsid w:val="00342F5A"/>
    <w:rsid w:val="00343082"/>
    <w:rsid w:val="003443AD"/>
    <w:rsid w:val="0034448A"/>
    <w:rsid w:val="00351E08"/>
    <w:rsid w:val="00354A61"/>
    <w:rsid w:val="00356AB4"/>
    <w:rsid w:val="00360227"/>
    <w:rsid w:val="0036096A"/>
    <w:rsid w:val="003616FC"/>
    <w:rsid w:val="00361ABF"/>
    <w:rsid w:val="003625F4"/>
    <w:rsid w:val="00363E5D"/>
    <w:rsid w:val="003655B5"/>
    <w:rsid w:val="00365A7F"/>
    <w:rsid w:val="003663F2"/>
    <w:rsid w:val="00366424"/>
    <w:rsid w:val="00366C1A"/>
    <w:rsid w:val="003674E6"/>
    <w:rsid w:val="003703CD"/>
    <w:rsid w:val="003712D7"/>
    <w:rsid w:val="00372DE9"/>
    <w:rsid w:val="00373369"/>
    <w:rsid w:val="00374085"/>
    <w:rsid w:val="0037478C"/>
    <w:rsid w:val="00374F82"/>
    <w:rsid w:val="00375E73"/>
    <w:rsid w:val="003773CE"/>
    <w:rsid w:val="00377EC0"/>
    <w:rsid w:val="00377FE6"/>
    <w:rsid w:val="00380C6D"/>
    <w:rsid w:val="003817C5"/>
    <w:rsid w:val="003817EB"/>
    <w:rsid w:val="003822B1"/>
    <w:rsid w:val="00382AFF"/>
    <w:rsid w:val="00383F2F"/>
    <w:rsid w:val="00384045"/>
    <w:rsid w:val="00390553"/>
    <w:rsid w:val="00392088"/>
    <w:rsid w:val="00392C2A"/>
    <w:rsid w:val="0039443C"/>
    <w:rsid w:val="00395AD5"/>
    <w:rsid w:val="00395C1E"/>
    <w:rsid w:val="00397BB9"/>
    <w:rsid w:val="003A0899"/>
    <w:rsid w:val="003A0B93"/>
    <w:rsid w:val="003A2804"/>
    <w:rsid w:val="003A2CD6"/>
    <w:rsid w:val="003A3700"/>
    <w:rsid w:val="003A7E81"/>
    <w:rsid w:val="003B01AA"/>
    <w:rsid w:val="003B03A7"/>
    <w:rsid w:val="003B1908"/>
    <w:rsid w:val="003B1AFC"/>
    <w:rsid w:val="003B67CA"/>
    <w:rsid w:val="003B6914"/>
    <w:rsid w:val="003C10D3"/>
    <w:rsid w:val="003C2A29"/>
    <w:rsid w:val="003C2D98"/>
    <w:rsid w:val="003C2E97"/>
    <w:rsid w:val="003C3850"/>
    <w:rsid w:val="003C3950"/>
    <w:rsid w:val="003C42A2"/>
    <w:rsid w:val="003C779A"/>
    <w:rsid w:val="003C7960"/>
    <w:rsid w:val="003D025D"/>
    <w:rsid w:val="003D05AC"/>
    <w:rsid w:val="003D14D3"/>
    <w:rsid w:val="003D3DBF"/>
    <w:rsid w:val="003D4C51"/>
    <w:rsid w:val="003D720A"/>
    <w:rsid w:val="003E0305"/>
    <w:rsid w:val="003E0651"/>
    <w:rsid w:val="003E0A59"/>
    <w:rsid w:val="003E0F0A"/>
    <w:rsid w:val="003E2F06"/>
    <w:rsid w:val="003E4E17"/>
    <w:rsid w:val="003E4F43"/>
    <w:rsid w:val="003E5D6C"/>
    <w:rsid w:val="003E7A53"/>
    <w:rsid w:val="003E7A96"/>
    <w:rsid w:val="003F04AF"/>
    <w:rsid w:val="003F08DA"/>
    <w:rsid w:val="003F228D"/>
    <w:rsid w:val="003F3091"/>
    <w:rsid w:val="003F36AD"/>
    <w:rsid w:val="003F38AF"/>
    <w:rsid w:val="003F53E8"/>
    <w:rsid w:val="003F6FA9"/>
    <w:rsid w:val="00400369"/>
    <w:rsid w:val="00402324"/>
    <w:rsid w:val="0040262F"/>
    <w:rsid w:val="00404B5C"/>
    <w:rsid w:val="00406D71"/>
    <w:rsid w:val="00407278"/>
    <w:rsid w:val="0040796C"/>
    <w:rsid w:val="00407F2C"/>
    <w:rsid w:val="0041033F"/>
    <w:rsid w:val="004109ED"/>
    <w:rsid w:val="00415BF1"/>
    <w:rsid w:val="004161AB"/>
    <w:rsid w:val="00420840"/>
    <w:rsid w:val="004208B8"/>
    <w:rsid w:val="0042131F"/>
    <w:rsid w:val="0042270A"/>
    <w:rsid w:val="00422CA5"/>
    <w:rsid w:val="00422F0C"/>
    <w:rsid w:val="0042408C"/>
    <w:rsid w:val="00424EE2"/>
    <w:rsid w:val="00426265"/>
    <w:rsid w:val="004272A6"/>
    <w:rsid w:val="00431A7B"/>
    <w:rsid w:val="00432073"/>
    <w:rsid w:val="00433DB9"/>
    <w:rsid w:val="004364A3"/>
    <w:rsid w:val="00436BC5"/>
    <w:rsid w:val="004372C7"/>
    <w:rsid w:val="00437833"/>
    <w:rsid w:val="00437A33"/>
    <w:rsid w:val="00440251"/>
    <w:rsid w:val="004404E7"/>
    <w:rsid w:val="00440589"/>
    <w:rsid w:val="00440C39"/>
    <w:rsid w:val="00440C77"/>
    <w:rsid w:val="00442296"/>
    <w:rsid w:val="00443CAF"/>
    <w:rsid w:val="00444F97"/>
    <w:rsid w:val="004456DD"/>
    <w:rsid w:val="00447F48"/>
    <w:rsid w:val="004517D2"/>
    <w:rsid w:val="004520E9"/>
    <w:rsid w:val="0045409A"/>
    <w:rsid w:val="00456F59"/>
    <w:rsid w:val="004571B8"/>
    <w:rsid w:val="00457598"/>
    <w:rsid w:val="00461115"/>
    <w:rsid w:val="00461420"/>
    <w:rsid w:val="00461B7B"/>
    <w:rsid w:val="00462BCD"/>
    <w:rsid w:val="00463575"/>
    <w:rsid w:val="004639F9"/>
    <w:rsid w:val="00463A6E"/>
    <w:rsid w:val="00465985"/>
    <w:rsid w:val="0046605E"/>
    <w:rsid w:val="004663C2"/>
    <w:rsid w:val="004667D8"/>
    <w:rsid w:val="00466F58"/>
    <w:rsid w:val="004673B6"/>
    <w:rsid w:val="004673EA"/>
    <w:rsid w:val="00467D4F"/>
    <w:rsid w:val="004728F7"/>
    <w:rsid w:val="0047295D"/>
    <w:rsid w:val="004731F7"/>
    <w:rsid w:val="00473779"/>
    <w:rsid w:val="0047499A"/>
    <w:rsid w:val="004767AF"/>
    <w:rsid w:val="00480365"/>
    <w:rsid w:val="00480554"/>
    <w:rsid w:val="00480A04"/>
    <w:rsid w:val="0048185C"/>
    <w:rsid w:val="0048221D"/>
    <w:rsid w:val="00483F3C"/>
    <w:rsid w:val="004879F3"/>
    <w:rsid w:val="00490805"/>
    <w:rsid w:val="0049096A"/>
    <w:rsid w:val="004913C2"/>
    <w:rsid w:val="00493CB4"/>
    <w:rsid w:val="00495F20"/>
    <w:rsid w:val="00496234"/>
    <w:rsid w:val="00497F4F"/>
    <w:rsid w:val="004A0988"/>
    <w:rsid w:val="004A2357"/>
    <w:rsid w:val="004A2817"/>
    <w:rsid w:val="004A40B8"/>
    <w:rsid w:val="004A4222"/>
    <w:rsid w:val="004A4FDE"/>
    <w:rsid w:val="004A5EA2"/>
    <w:rsid w:val="004A79C8"/>
    <w:rsid w:val="004B01D6"/>
    <w:rsid w:val="004B1913"/>
    <w:rsid w:val="004B244F"/>
    <w:rsid w:val="004B30C3"/>
    <w:rsid w:val="004B3539"/>
    <w:rsid w:val="004B3FDC"/>
    <w:rsid w:val="004B42A9"/>
    <w:rsid w:val="004B42C4"/>
    <w:rsid w:val="004B43BE"/>
    <w:rsid w:val="004B4572"/>
    <w:rsid w:val="004B5309"/>
    <w:rsid w:val="004B5384"/>
    <w:rsid w:val="004C07B1"/>
    <w:rsid w:val="004C1E91"/>
    <w:rsid w:val="004C239E"/>
    <w:rsid w:val="004C24BB"/>
    <w:rsid w:val="004C2ADE"/>
    <w:rsid w:val="004C48B2"/>
    <w:rsid w:val="004C570E"/>
    <w:rsid w:val="004C58B9"/>
    <w:rsid w:val="004C696E"/>
    <w:rsid w:val="004C7932"/>
    <w:rsid w:val="004D0802"/>
    <w:rsid w:val="004D22B9"/>
    <w:rsid w:val="004E1B77"/>
    <w:rsid w:val="004E26EA"/>
    <w:rsid w:val="004E42EE"/>
    <w:rsid w:val="004E455F"/>
    <w:rsid w:val="004E58B8"/>
    <w:rsid w:val="004E6725"/>
    <w:rsid w:val="004E6A2F"/>
    <w:rsid w:val="004E752C"/>
    <w:rsid w:val="004F2368"/>
    <w:rsid w:val="004F6287"/>
    <w:rsid w:val="004F6949"/>
    <w:rsid w:val="004F73A9"/>
    <w:rsid w:val="0050024A"/>
    <w:rsid w:val="00500C12"/>
    <w:rsid w:val="00500F0C"/>
    <w:rsid w:val="005026BA"/>
    <w:rsid w:val="005033DE"/>
    <w:rsid w:val="005039CC"/>
    <w:rsid w:val="00503BB5"/>
    <w:rsid w:val="00504F22"/>
    <w:rsid w:val="005053B7"/>
    <w:rsid w:val="0050703C"/>
    <w:rsid w:val="00507BDE"/>
    <w:rsid w:val="005102C6"/>
    <w:rsid w:val="005107CD"/>
    <w:rsid w:val="00511581"/>
    <w:rsid w:val="005117EC"/>
    <w:rsid w:val="005131CD"/>
    <w:rsid w:val="00513459"/>
    <w:rsid w:val="0051409A"/>
    <w:rsid w:val="005142B4"/>
    <w:rsid w:val="00514FD1"/>
    <w:rsid w:val="00517190"/>
    <w:rsid w:val="005229F9"/>
    <w:rsid w:val="00523464"/>
    <w:rsid w:val="00524766"/>
    <w:rsid w:val="00526A2A"/>
    <w:rsid w:val="00526A83"/>
    <w:rsid w:val="0053110E"/>
    <w:rsid w:val="00534BEE"/>
    <w:rsid w:val="00535818"/>
    <w:rsid w:val="00536123"/>
    <w:rsid w:val="00537E4D"/>
    <w:rsid w:val="00540700"/>
    <w:rsid w:val="00541D7D"/>
    <w:rsid w:val="00541E74"/>
    <w:rsid w:val="005423C0"/>
    <w:rsid w:val="00542DBD"/>
    <w:rsid w:val="00543825"/>
    <w:rsid w:val="00543EED"/>
    <w:rsid w:val="00544E3B"/>
    <w:rsid w:val="00545070"/>
    <w:rsid w:val="00545123"/>
    <w:rsid w:val="0054568B"/>
    <w:rsid w:val="00545E38"/>
    <w:rsid w:val="00546467"/>
    <w:rsid w:val="00546639"/>
    <w:rsid w:val="00546D7E"/>
    <w:rsid w:val="005520C0"/>
    <w:rsid w:val="00553836"/>
    <w:rsid w:val="00555DD6"/>
    <w:rsid w:val="005561C7"/>
    <w:rsid w:val="00556CE9"/>
    <w:rsid w:val="005574BA"/>
    <w:rsid w:val="00557B35"/>
    <w:rsid w:val="0056148F"/>
    <w:rsid w:val="00562DFF"/>
    <w:rsid w:val="0056339C"/>
    <w:rsid w:val="0056356B"/>
    <w:rsid w:val="00564791"/>
    <w:rsid w:val="0056515F"/>
    <w:rsid w:val="0056592C"/>
    <w:rsid w:val="00567486"/>
    <w:rsid w:val="00567B3A"/>
    <w:rsid w:val="00567C5C"/>
    <w:rsid w:val="005705D0"/>
    <w:rsid w:val="00570BAE"/>
    <w:rsid w:val="00570E0A"/>
    <w:rsid w:val="00571C99"/>
    <w:rsid w:val="005724D8"/>
    <w:rsid w:val="00573BB9"/>
    <w:rsid w:val="00574071"/>
    <w:rsid w:val="0057528A"/>
    <w:rsid w:val="005762A8"/>
    <w:rsid w:val="00577055"/>
    <w:rsid w:val="005779E2"/>
    <w:rsid w:val="005800C4"/>
    <w:rsid w:val="00580564"/>
    <w:rsid w:val="00583432"/>
    <w:rsid w:val="00583852"/>
    <w:rsid w:val="00583C5D"/>
    <w:rsid w:val="00585DED"/>
    <w:rsid w:val="0058695C"/>
    <w:rsid w:val="00586F0F"/>
    <w:rsid w:val="00591567"/>
    <w:rsid w:val="00592750"/>
    <w:rsid w:val="00593596"/>
    <w:rsid w:val="005938FD"/>
    <w:rsid w:val="005959C4"/>
    <w:rsid w:val="00595A43"/>
    <w:rsid w:val="00596332"/>
    <w:rsid w:val="00597808"/>
    <w:rsid w:val="00597866"/>
    <w:rsid w:val="0059795C"/>
    <w:rsid w:val="005A1AE6"/>
    <w:rsid w:val="005A2DEF"/>
    <w:rsid w:val="005A3975"/>
    <w:rsid w:val="005A43B0"/>
    <w:rsid w:val="005B2831"/>
    <w:rsid w:val="005B455A"/>
    <w:rsid w:val="005B6A58"/>
    <w:rsid w:val="005C0003"/>
    <w:rsid w:val="005C0B30"/>
    <w:rsid w:val="005C168B"/>
    <w:rsid w:val="005C2362"/>
    <w:rsid w:val="005C3439"/>
    <w:rsid w:val="005C3BF1"/>
    <w:rsid w:val="005C3C2A"/>
    <w:rsid w:val="005C57C2"/>
    <w:rsid w:val="005C5AD4"/>
    <w:rsid w:val="005C5B8F"/>
    <w:rsid w:val="005C6934"/>
    <w:rsid w:val="005C71EE"/>
    <w:rsid w:val="005D0461"/>
    <w:rsid w:val="005D40B9"/>
    <w:rsid w:val="005D5382"/>
    <w:rsid w:val="005E0BC2"/>
    <w:rsid w:val="005E1002"/>
    <w:rsid w:val="005E10A0"/>
    <w:rsid w:val="005E1F9B"/>
    <w:rsid w:val="005E2241"/>
    <w:rsid w:val="005E34F9"/>
    <w:rsid w:val="005E7182"/>
    <w:rsid w:val="005F0358"/>
    <w:rsid w:val="005F1150"/>
    <w:rsid w:val="005F12DA"/>
    <w:rsid w:val="005F13C9"/>
    <w:rsid w:val="005F203A"/>
    <w:rsid w:val="005F2211"/>
    <w:rsid w:val="005F3790"/>
    <w:rsid w:val="005F396D"/>
    <w:rsid w:val="005F4000"/>
    <w:rsid w:val="005F410A"/>
    <w:rsid w:val="005F41D1"/>
    <w:rsid w:val="005F46FD"/>
    <w:rsid w:val="005F5AD7"/>
    <w:rsid w:val="005F5CD3"/>
    <w:rsid w:val="005F69F1"/>
    <w:rsid w:val="005F7253"/>
    <w:rsid w:val="0060156C"/>
    <w:rsid w:val="0060253C"/>
    <w:rsid w:val="00602FF3"/>
    <w:rsid w:val="00604216"/>
    <w:rsid w:val="006049A0"/>
    <w:rsid w:val="006053B9"/>
    <w:rsid w:val="0060565E"/>
    <w:rsid w:val="006061E4"/>
    <w:rsid w:val="00607B8C"/>
    <w:rsid w:val="00610B33"/>
    <w:rsid w:val="00610DB3"/>
    <w:rsid w:val="006115C2"/>
    <w:rsid w:val="00611A50"/>
    <w:rsid w:val="00612604"/>
    <w:rsid w:val="00612838"/>
    <w:rsid w:val="00613F7F"/>
    <w:rsid w:val="00615DDD"/>
    <w:rsid w:val="00616864"/>
    <w:rsid w:val="00616E14"/>
    <w:rsid w:val="00617089"/>
    <w:rsid w:val="00617213"/>
    <w:rsid w:val="00617821"/>
    <w:rsid w:val="00620871"/>
    <w:rsid w:val="00621641"/>
    <w:rsid w:val="00621B47"/>
    <w:rsid w:val="00621DF5"/>
    <w:rsid w:val="006234C9"/>
    <w:rsid w:val="006235C3"/>
    <w:rsid w:val="00623FBC"/>
    <w:rsid w:val="00626955"/>
    <w:rsid w:val="00626B3E"/>
    <w:rsid w:val="0062794B"/>
    <w:rsid w:val="006302CA"/>
    <w:rsid w:val="00630DA5"/>
    <w:rsid w:val="00630F45"/>
    <w:rsid w:val="00630FC2"/>
    <w:rsid w:val="006329BF"/>
    <w:rsid w:val="00632AAE"/>
    <w:rsid w:val="00634B56"/>
    <w:rsid w:val="00635F70"/>
    <w:rsid w:val="00636AAD"/>
    <w:rsid w:val="006403F6"/>
    <w:rsid w:val="0064074F"/>
    <w:rsid w:val="00640912"/>
    <w:rsid w:val="00640F3E"/>
    <w:rsid w:val="00640F79"/>
    <w:rsid w:val="00642143"/>
    <w:rsid w:val="006428E6"/>
    <w:rsid w:val="00642ADA"/>
    <w:rsid w:val="00643536"/>
    <w:rsid w:val="00643B11"/>
    <w:rsid w:val="0065101D"/>
    <w:rsid w:val="0065141A"/>
    <w:rsid w:val="00651BF6"/>
    <w:rsid w:val="00653947"/>
    <w:rsid w:val="00654841"/>
    <w:rsid w:val="00660BC2"/>
    <w:rsid w:val="00660BCE"/>
    <w:rsid w:val="00661AAD"/>
    <w:rsid w:val="006634C5"/>
    <w:rsid w:val="0066626F"/>
    <w:rsid w:val="0066752C"/>
    <w:rsid w:val="00667B7F"/>
    <w:rsid w:val="0067379F"/>
    <w:rsid w:val="00673BC7"/>
    <w:rsid w:val="0067401F"/>
    <w:rsid w:val="00676BE0"/>
    <w:rsid w:val="00677BD3"/>
    <w:rsid w:val="00680776"/>
    <w:rsid w:val="0068083D"/>
    <w:rsid w:val="00680922"/>
    <w:rsid w:val="00681F4F"/>
    <w:rsid w:val="006834DF"/>
    <w:rsid w:val="00684C00"/>
    <w:rsid w:val="006864DA"/>
    <w:rsid w:val="00687FEE"/>
    <w:rsid w:val="00690307"/>
    <w:rsid w:val="00691B88"/>
    <w:rsid w:val="00691D35"/>
    <w:rsid w:val="00693E17"/>
    <w:rsid w:val="00693E4A"/>
    <w:rsid w:val="00694C52"/>
    <w:rsid w:val="00695BE8"/>
    <w:rsid w:val="0069679D"/>
    <w:rsid w:val="006967D5"/>
    <w:rsid w:val="00696F8D"/>
    <w:rsid w:val="006A022F"/>
    <w:rsid w:val="006A0620"/>
    <w:rsid w:val="006A3498"/>
    <w:rsid w:val="006A382E"/>
    <w:rsid w:val="006A4754"/>
    <w:rsid w:val="006A4921"/>
    <w:rsid w:val="006A6277"/>
    <w:rsid w:val="006A7466"/>
    <w:rsid w:val="006B21F7"/>
    <w:rsid w:val="006B5256"/>
    <w:rsid w:val="006B6E63"/>
    <w:rsid w:val="006C0ECB"/>
    <w:rsid w:val="006C1D0D"/>
    <w:rsid w:val="006C28F2"/>
    <w:rsid w:val="006C2BAE"/>
    <w:rsid w:val="006C46C9"/>
    <w:rsid w:val="006C4C0E"/>
    <w:rsid w:val="006C540D"/>
    <w:rsid w:val="006C6C3C"/>
    <w:rsid w:val="006D0BF5"/>
    <w:rsid w:val="006D14B8"/>
    <w:rsid w:val="006D2D45"/>
    <w:rsid w:val="006D3EC6"/>
    <w:rsid w:val="006D4D2A"/>
    <w:rsid w:val="006D5A35"/>
    <w:rsid w:val="006D67E8"/>
    <w:rsid w:val="006D6F33"/>
    <w:rsid w:val="006D76E7"/>
    <w:rsid w:val="006E000A"/>
    <w:rsid w:val="006E0A1E"/>
    <w:rsid w:val="006E2EE7"/>
    <w:rsid w:val="006E3C70"/>
    <w:rsid w:val="006E3F29"/>
    <w:rsid w:val="006E3F9B"/>
    <w:rsid w:val="006E46A6"/>
    <w:rsid w:val="006E6BF6"/>
    <w:rsid w:val="006E7290"/>
    <w:rsid w:val="006F14B5"/>
    <w:rsid w:val="006F346B"/>
    <w:rsid w:val="006F4020"/>
    <w:rsid w:val="006F4B9D"/>
    <w:rsid w:val="006F4C2C"/>
    <w:rsid w:val="006F5A91"/>
    <w:rsid w:val="006F75EF"/>
    <w:rsid w:val="00700CB7"/>
    <w:rsid w:val="00700DB7"/>
    <w:rsid w:val="00703064"/>
    <w:rsid w:val="0070499D"/>
    <w:rsid w:val="00705A48"/>
    <w:rsid w:val="00705BA9"/>
    <w:rsid w:val="00705BC7"/>
    <w:rsid w:val="00705D3A"/>
    <w:rsid w:val="00707AD3"/>
    <w:rsid w:val="00710513"/>
    <w:rsid w:val="007106A4"/>
    <w:rsid w:val="0071576E"/>
    <w:rsid w:val="00716A60"/>
    <w:rsid w:val="007173B1"/>
    <w:rsid w:val="00721942"/>
    <w:rsid w:val="007224F7"/>
    <w:rsid w:val="00722686"/>
    <w:rsid w:val="00723093"/>
    <w:rsid w:val="00723F51"/>
    <w:rsid w:val="00723F99"/>
    <w:rsid w:val="00724A2C"/>
    <w:rsid w:val="00724C2E"/>
    <w:rsid w:val="00724F6A"/>
    <w:rsid w:val="00726AF2"/>
    <w:rsid w:val="00730561"/>
    <w:rsid w:val="007338EC"/>
    <w:rsid w:val="00733E5E"/>
    <w:rsid w:val="0073462D"/>
    <w:rsid w:val="007357B7"/>
    <w:rsid w:val="00736AFF"/>
    <w:rsid w:val="00737334"/>
    <w:rsid w:val="007413A1"/>
    <w:rsid w:val="00742CAC"/>
    <w:rsid w:val="00742DFA"/>
    <w:rsid w:val="00743E4E"/>
    <w:rsid w:val="00744688"/>
    <w:rsid w:val="007450F2"/>
    <w:rsid w:val="0074603C"/>
    <w:rsid w:val="007463D3"/>
    <w:rsid w:val="00746A42"/>
    <w:rsid w:val="00750507"/>
    <w:rsid w:val="0075281F"/>
    <w:rsid w:val="00753B0D"/>
    <w:rsid w:val="00753EF4"/>
    <w:rsid w:val="0075493A"/>
    <w:rsid w:val="00754B73"/>
    <w:rsid w:val="00755A10"/>
    <w:rsid w:val="00756C72"/>
    <w:rsid w:val="00756DD1"/>
    <w:rsid w:val="00756FB1"/>
    <w:rsid w:val="0076056A"/>
    <w:rsid w:val="007614A5"/>
    <w:rsid w:val="0076290A"/>
    <w:rsid w:val="00762E16"/>
    <w:rsid w:val="007635C3"/>
    <w:rsid w:val="00763AED"/>
    <w:rsid w:val="00764636"/>
    <w:rsid w:val="00764EB9"/>
    <w:rsid w:val="00764FD0"/>
    <w:rsid w:val="00766F89"/>
    <w:rsid w:val="00767008"/>
    <w:rsid w:val="007712E4"/>
    <w:rsid w:val="00771930"/>
    <w:rsid w:val="00771CEB"/>
    <w:rsid w:val="0077305B"/>
    <w:rsid w:val="00773ADF"/>
    <w:rsid w:val="00773D38"/>
    <w:rsid w:val="007749FC"/>
    <w:rsid w:val="00774C2F"/>
    <w:rsid w:val="00776338"/>
    <w:rsid w:val="00777BEA"/>
    <w:rsid w:val="00780EF8"/>
    <w:rsid w:val="0078234B"/>
    <w:rsid w:val="00784627"/>
    <w:rsid w:val="00784891"/>
    <w:rsid w:val="007856C2"/>
    <w:rsid w:val="0078702A"/>
    <w:rsid w:val="007875C4"/>
    <w:rsid w:val="00787A6D"/>
    <w:rsid w:val="007908E9"/>
    <w:rsid w:val="00791B55"/>
    <w:rsid w:val="00793346"/>
    <w:rsid w:val="007938FC"/>
    <w:rsid w:val="00794720"/>
    <w:rsid w:val="00795A4B"/>
    <w:rsid w:val="007976F8"/>
    <w:rsid w:val="007A016B"/>
    <w:rsid w:val="007A0796"/>
    <w:rsid w:val="007A239D"/>
    <w:rsid w:val="007A2793"/>
    <w:rsid w:val="007A4D11"/>
    <w:rsid w:val="007A67AE"/>
    <w:rsid w:val="007B1E4B"/>
    <w:rsid w:val="007B2935"/>
    <w:rsid w:val="007B2A3A"/>
    <w:rsid w:val="007B2B9F"/>
    <w:rsid w:val="007B522D"/>
    <w:rsid w:val="007B6F9C"/>
    <w:rsid w:val="007B7025"/>
    <w:rsid w:val="007B7894"/>
    <w:rsid w:val="007B7C74"/>
    <w:rsid w:val="007C01EE"/>
    <w:rsid w:val="007C02E9"/>
    <w:rsid w:val="007C0367"/>
    <w:rsid w:val="007C07DF"/>
    <w:rsid w:val="007C10C5"/>
    <w:rsid w:val="007C1A16"/>
    <w:rsid w:val="007C26FF"/>
    <w:rsid w:val="007C5419"/>
    <w:rsid w:val="007C7962"/>
    <w:rsid w:val="007C7B98"/>
    <w:rsid w:val="007C7C14"/>
    <w:rsid w:val="007C7F55"/>
    <w:rsid w:val="007D0071"/>
    <w:rsid w:val="007D0356"/>
    <w:rsid w:val="007D0922"/>
    <w:rsid w:val="007D0A37"/>
    <w:rsid w:val="007D24BE"/>
    <w:rsid w:val="007D29C0"/>
    <w:rsid w:val="007D3A51"/>
    <w:rsid w:val="007D4BCD"/>
    <w:rsid w:val="007D6213"/>
    <w:rsid w:val="007D63B6"/>
    <w:rsid w:val="007D6F25"/>
    <w:rsid w:val="007E0E44"/>
    <w:rsid w:val="007E2CD2"/>
    <w:rsid w:val="007E346D"/>
    <w:rsid w:val="007E68B6"/>
    <w:rsid w:val="007E782E"/>
    <w:rsid w:val="007F10C2"/>
    <w:rsid w:val="007F2D79"/>
    <w:rsid w:val="007F3E12"/>
    <w:rsid w:val="007F419D"/>
    <w:rsid w:val="007F4E65"/>
    <w:rsid w:val="00800171"/>
    <w:rsid w:val="008035A8"/>
    <w:rsid w:val="008037D0"/>
    <w:rsid w:val="00803D6A"/>
    <w:rsid w:val="00804D6E"/>
    <w:rsid w:val="00805DCF"/>
    <w:rsid w:val="00806D45"/>
    <w:rsid w:val="00807024"/>
    <w:rsid w:val="00807028"/>
    <w:rsid w:val="0081000A"/>
    <w:rsid w:val="00811357"/>
    <w:rsid w:val="008134E7"/>
    <w:rsid w:val="008154F6"/>
    <w:rsid w:val="0081559F"/>
    <w:rsid w:val="008158D3"/>
    <w:rsid w:val="00815AA1"/>
    <w:rsid w:val="00815AFB"/>
    <w:rsid w:val="00816A4E"/>
    <w:rsid w:val="0082171C"/>
    <w:rsid w:val="00821A54"/>
    <w:rsid w:val="00821FA0"/>
    <w:rsid w:val="00822FBE"/>
    <w:rsid w:val="0082426D"/>
    <w:rsid w:val="00825A7C"/>
    <w:rsid w:val="00826ADA"/>
    <w:rsid w:val="00827876"/>
    <w:rsid w:val="008348C6"/>
    <w:rsid w:val="0083499B"/>
    <w:rsid w:val="00835C8B"/>
    <w:rsid w:val="00837D47"/>
    <w:rsid w:val="00841C3C"/>
    <w:rsid w:val="008430ED"/>
    <w:rsid w:val="00843B8E"/>
    <w:rsid w:val="008442AC"/>
    <w:rsid w:val="00844737"/>
    <w:rsid w:val="00844CA4"/>
    <w:rsid w:val="00844E00"/>
    <w:rsid w:val="008454D5"/>
    <w:rsid w:val="00847DA9"/>
    <w:rsid w:val="00847EC1"/>
    <w:rsid w:val="00850D09"/>
    <w:rsid w:val="00851380"/>
    <w:rsid w:val="0085211A"/>
    <w:rsid w:val="008524D3"/>
    <w:rsid w:val="008538EB"/>
    <w:rsid w:val="00854066"/>
    <w:rsid w:val="0085549A"/>
    <w:rsid w:val="00855581"/>
    <w:rsid w:val="00855D00"/>
    <w:rsid w:val="00856103"/>
    <w:rsid w:val="008577E9"/>
    <w:rsid w:val="0085783F"/>
    <w:rsid w:val="00860FBD"/>
    <w:rsid w:val="008615DC"/>
    <w:rsid w:val="00861FEB"/>
    <w:rsid w:val="00862772"/>
    <w:rsid w:val="00863448"/>
    <w:rsid w:val="00863C4A"/>
    <w:rsid w:val="00865FFC"/>
    <w:rsid w:val="00866959"/>
    <w:rsid w:val="0087018F"/>
    <w:rsid w:val="00870BA5"/>
    <w:rsid w:val="00870DC2"/>
    <w:rsid w:val="008710B4"/>
    <w:rsid w:val="00871799"/>
    <w:rsid w:val="008728E1"/>
    <w:rsid w:val="00874426"/>
    <w:rsid w:val="00874C19"/>
    <w:rsid w:val="008753FC"/>
    <w:rsid w:val="00875F82"/>
    <w:rsid w:val="00877E14"/>
    <w:rsid w:val="00880065"/>
    <w:rsid w:val="00880424"/>
    <w:rsid w:val="00881554"/>
    <w:rsid w:val="00882F10"/>
    <w:rsid w:val="008841ED"/>
    <w:rsid w:val="00884927"/>
    <w:rsid w:val="008856ED"/>
    <w:rsid w:val="0089391C"/>
    <w:rsid w:val="00893E53"/>
    <w:rsid w:val="00893F5D"/>
    <w:rsid w:val="008969C5"/>
    <w:rsid w:val="008A0739"/>
    <w:rsid w:val="008A0CC2"/>
    <w:rsid w:val="008A16BB"/>
    <w:rsid w:val="008A2E82"/>
    <w:rsid w:val="008A309D"/>
    <w:rsid w:val="008A3269"/>
    <w:rsid w:val="008A4D9C"/>
    <w:rsid w:val="008A5686"/>
    <w:rsid w:val="008B3C9D"/>
    <w:rsid w:val="008B617F"/>
    <w:rsid w:val="008B6870"/>
    <w:rsid w:val="008B78C9"/>
    <w:rsid w:val="008C01B2"/>
    <w:rsid w:val="008C0276"/>
    <w:rsid w:val="008C0CB5"/>
    <w:rsid w:val="008C181E"/>
    <w:rsid w:val="008C5F7D"/>
    <w:rsid w:val="008D1AC6"/>
    <w:rsid w:val="008D1D57"/>
    <w:rsid w:val="008D21FD"/>
    <w:rsid w:val="008D39B9"/>
    <w:rsid w:val="008D4F8A"/>
    <w:rsid w:val="008D5566"/>
    <w:rsid w:val="008D65B4"/>
    <w:rsid w:val="008E06ED"/>
    <w:rsid w:val="008E0922"/>
    <w:rsid w:val="008E0AFA"/>
    <w:rsid w:val="008E1808"/>
    <w:rsid w:val="008E2B43"/>
    <w:rsid w:val="008E3ABD"/>
    <w:rsid w:val="008E42C6"/>
    <w:rsid w:val="008E4C05"/>
    <w:rsid w:val="008E4EE5"/>
    <w:rsid w:val="008E5656"/>
    <w:rsid w:val="008E5B64"/>
    <w:rsid w:val="008E682A"/>
    <w:rsid w:val="008F1E19"/>
    <w:rsid w:val="008F28C7"/>
    <w:rsid w:val="008F2B05"/>
    <w:rsid w:val="008F3482"/>
    <w:rsid w:val="008F3B5F"/>
    <w:rsid w:val="008F51FF"/>
    <w:rsid w:val="008F54B8"/>
    <w:rsid w:val="00900764"/>
    <w:rsid w:val="009012AE"/>
    <w:rsid w:val="00902E47"/>
    <w:rsid w:val="00903182"/>
    <w:rsid w:val="00903D0F"/>
    <w:rsid w:val="00904171"/>
    <w:rsid w:val="00905A16"/>
    <w:rsid w:val="009060AE"/>
    <w:rsid w:val="00907AB7"/>
    <w:rsid w:val="00907C5C"/>
    <w:rsid w:val="00907FEF"/>
    <w:rsid w:val="00911874"/>
    <w:rsid w:val="0091203A"/>
    <w:rsid w:val="009120C8"/>
    <w:rsid w:val="00912661"/>
    <w:rsid w:val="0091320E"/>
    <w:rsid w:val="00914F10"/>
    <w:rsid w:val="009150D0"/>
    <w:rsid w:val="00915A3D"/>
    <w:rsid w:val="00915E5D"/>
    <w:rsid w:val="00916B3C"/>
    <w:rsid w:val="009212E4"/>
    <w:rsid w:val="00922335"/>
    <w:rsid w:val="00922B0F"/>
    <w:rsid w:val="0092371B"/>
    <w:rsid w:val="00923967"/>
    <w:rsid w:val="00923BE9"/>
    <w:rsid w:val="00923E7C"/>
    <w:rsid w:val="00925372"/>
    <w:rsid w:val="0093070D"/>
    <w:rsid w:val="0093168E"/>
    <w:rsid w:val="00932991"/>
    <w:rsid w:val="0093368B"/>
    <w:rsid w:val="00933A0C"/>
    <w:rsid w:val="00934646"/>
    <w:rsid w:val="00936007"/>
    <w:rsid w:val="00936316"/>
    <w:rsid w:val="0093687C"/>
    <w:rsid w:val="009370A1"/>
    <w:rsid w:val="0093748B"/>
    <w:rsid w:val="00937C80"/>
    <w:rsid w:val="00940678"/>
    <w:rsid w:val="0094190D"/>
    <w:rsid w:val="00943131"/>
    <w:rsid w:val="00943F5C"/>
    <w:rsid w:val="00946686"/>
    <w:rsid w:val="00947834"/>
    <w:rsid w:val="00947BE7"/>
    <w:rsid w:val="00951888"/>
    <w:rsid w:val="009531DB"/>
    <w:rsid w:val="00953A95"/>
    <w:rsid w:val="00956495"/>
    <w:rsid w:val="0095679A"/>
    <w:rsid w:val="00956B60"/>
    <w:rsid w:val="00956DBF"/>
    <w:rsid w:val="00957C38"/>
    <w:rsid w:val="00960971"/>
    <w:rsid w:val="00962AEF"/>
    <w:rsid w:val="00962D2D"/>
    <w:rsid w:val="009649C8"/>
    <w:rsid w:val="00965D26"/>
    <w:rsid w:val="00966A46"/>
    <w:rsid w:val="0097163B"/>
    <w:rsid w:val="00971B0A"/>
    <w:rsid w:val="00971C84"/>
    <w:rsid w:val="00972F7E"/>
    <w:rsid w:val="00973E80"/>
    <w:rsid w:val="00975AF3"/>
    <w:rsid w:val="00975DE5"/>
    <w:rsid w:val="00982142"/>
    <w:rsid w:val="00982AB0"/>
    <w:rsid w:val="0098583D"/>
    <w:rsid w:val="00987A43"/>
    <w:rsid w:val="00990303"/>
    <w:rsid w:val="009907CE"/>
    <w:rsid w:val="0099114B"/>
    <w:rsid w:val="0099185D"/>
    <w:rsid w:val="00992EBC"/>
    <w:rsid w:val="0099319D"/>
    <w:rsid w:val="00993302"/>
    <w:rsid w:val="009951EE"/>
    <w:rsid w:val="009959C6"/>
    <w:rsid w:val="00995C78"/>
    <w:rsid w:val="00997197"/>
    <w:rsid w:val="00997E88"/>
    <w:rsid w:val="009A102D"/>
    <w:rsid w:val="009A2739"/>
    <w:rsid w:val="009A275B"/>
    <w:rsid w:val="009A4AEC"/>
    <w:rsid w:val="009A6166"/>
    <w:rsid w:val="009A694A"/>
    <w:rsid w:val="009A7962"/>
    <w:rsid w:val="009A7C8E"/>
    <w:rsid w:val="009B0AAB"/>
    <w:rsid w:val="009B0DDB"/>
    <w:rsid w:val="009B269D"/>
    <w:rsid w:val="009B35DB"/>
    <w:rsid w:val="009B4441"/>
    <w:rsid w:val="009B4B2A"/>
    <w:rsid w:val="009B665F"/>
    <w:rsid w:val="009B6B18"/>
    <w:rsid w:val="009B7C91"/>
    <w:rsid w:val="009B7CC3"/>
    <w:rsid w:val="009C0BA0"/>
    <w:rsid w:val="009C1EF5"/>
    <w:rsid w:val="009C2B77"/>
    <w:rsid w:val="009C35C8"/>
    <w:rsid w:val="009C4933"/>
    <w:rsid w:val="009D0617"/>
    <w:rsid w:val="009D1CE0"/>
    <w:rsid w:val="009D32D8"/>
    <w:rsid w:val="009D3379"/>
    <w:rsid w:val="009D3BC6"/>
    <w:rsid w:val="009D3CA6"/>
    <w:rsid w:val="009D4D97"/>
    <w:rsid w:val="009D53F8"/>
    <w:rsid w:val="009D556D"/>
    <w:rsid w:val="009D6D63"/>
    <w:rsid w:val="009D758E"/>
    <w:rsid w:val="009E0873"/>
    <w:rsid w:val="009E0CDB"/>
    <w:rsid w:val="009E13B5"/>
    <w:rsid w:val="009E466C"/>
    <w:rsid w:val="009E4D2C"/>
    <w:rsid w:val="009E710D"/>
    <w:rsid w:val="009E73EE"/>
    <w:rsid w:val="009F176E"/>
    <w:rsid w:val="009F3E93"/>
    <w:rsid w:val="009F4A6F"/>
    <w:rsid w:val="009F51F2"/>
    <w:rsid w:val="009F590B"/>
    <w:rsid w:val="009F5A2B"/>
    <w:rsid w:val="009F7880"/>
    <w:rsid w:val="00A00980"/>
    <w:rsid w:val="00A02864"/>
    <w:rsid w:val="00A03731"/>
    <w:rsid w:val="00A04F14"/>
    <w:rsid w:val="00A06352"/>
    <w:rsid w:val="00A06590"/>
    <w:rsid w:val="00A06DDD"/>
    <w:rsid w:val="00A14813"/>
    <w:rsid w:val="00A2286A"/>
    <w:rsid w:val="00A22A89"/>
    <w:rsid w:val="00A22CF9"/>
    <w:rsid w:val="00A23499"/>
    <w:rsid w:val="00A23AB0"/>
    <w:rsid w:val="00A2444B"/>
    <w:rsid w:val="00A24C0A"/>
    <w:rsid w:val="00A24EA3"/>
    <w:rsid w:val="00A255E4"/>
    <w:rsid w:val="00A2580A"/>
    <w:rsid w:val="00A25E09"/>
    <w:rsid w:val="00A26631"/>
    <w:rsid w:val="00A31597"/>
    <w:rsid w:val="00A3414F"/>
    <w:rsid w:val="00A34750"/>
    <w:rsid w:val="00A34B00"/>
    <w:rsid w:val="00A34F9D"/>
    <w:rsid w:val="00A35080"/>
    <w:rsid w:val="00A37CA1"/>
    <w:rsid w:val="00A40BB3"/>
    <w:rsid w:val="00A40E9D"/>
    <w:rsid w:val="00A41E0B"/>
    <w:rsid w:val="00A42426"/>
    <w:rsid w:val="00A429C9"/>
    <w:rsid w:val="00A42B01"/>
    <w:rsid w:val="00A4498E"/>
    <w:rsid w:val="00A45189"/>
    <w:rsid w:val="00A50F48"/>
    <w:rsid w:val="00A512A4"/>
    <w:rsid w:val="00A521D1"/>
    <w:rsid w:val="00A525CA"/>
    <w:rsid w:val="00A52F6D"/>
    <w:rsid w:val="00A551B6"/>
    <w:rsid w:val="00A61C99"/>
    <w:rsid w:val="00A61F14"/>
    <w:rsid w:val="00A63776"/>
    <w:rsid w:val="00A64706"/>
    <w:rsid w:val="00A64AB6"/>
    <w:rsid w:val="00A656DE"/>
    <w:rsid w:val="00A65B0C"/>
    <w:rsid w:val="00A67DF2"/>
    <w:rsid w:val="00A70695"/>
    <w:rsid w:val="00A714D1"/>
    <w:rsid w:val="00A73BBD"/>
    <w:rsid w:val="00A74A73"/>
    <w:rsid w:val="00A760BA"/>
    <w:rsid w:val="00A763F6"/>
    <w:rsid w:val="00A76CE9"/>
    <w:rsid w:val="00A771B2"/>
    <w:rsid w:val="00A8051F"/>
    <w:rsid w:val="00A810F8"/>
    <w:rsid w:val="00A832BB"/>
    <w:rsid w:val="00A8518C"/>
    <w:rsid w:val="00A85CFC"/>
    <w:rsid w:val="00A86811"/>
    <w:rsid w:val="00A86E47"/>
    <w:rsid w:val="00A87D91"/>
    <w:rsid w:val="00A93491"/>
    <w:rsid w:val="00A93C04"/>
    <w:rsid w:val="00A943A1"/>
    <w:rsid w:val="00A9457E"/>
    <w:rsid w:val="00A96516"/>
    <w:rsid w:val="00AA22AD"/>
    <w:rsid w:val="00AA2E3B"/>
    <w:rsid w:val="00AA34D4"/>
    <w:rsid w:val="00AA4472"/>
    <w:rsid w:val="00AA48A0"/>
    <w:rsid w:val="00AA4F04"/>
    <w:rsid w:val="00AA64C8"/>
    <w:rsid w:val="00AA669C"/>
    <w:rsid w:val="00AA6890"/>
    <w:rsid w:val="00AA6B61"/>
    <w:rsid w:val="00AA7EE5"/>
    <w:rsid w:val="00AB0C85"/>
    <w:rsid w:val="00AB2243"/>
    <w:rsid w:val="00AB4427"/>
    <w:rsid w:val="00AB4F94"/>
    <w:rsid w:val="00AB55A1"/>
    <w:rsid w:val="00AB59E2"/>
    <w:rsid w:val="00AB727B"/>
    <w:rsid w:val="00AB7E00"/>
    <w:rsid w:val="00AC0374"/>
    <w:rsid w:val="00AC1A0B"/>
    <w:rsid w:val="00AC1B04"/>
    <w:rsid w:val="00AC3414"/>
    <w:rsid w:val="00AC36C5"/>
    <w:rsid w:val="00AC3768"/>
    <w:rsid w:val="00AC438E"/>
    <w:rsid w:val="00AC52FA"/>
    <w:rsid w:val="00AC676B"/>
    <w:rsid w:val="00AC7306"/>
    <w:rsid w:val="00AC798F"/>
    <w:rsid w:val="00AC79E2"/>
    <w:rsid w:val="00AC7B72"/>
    <w:rsid w:val="00AC7F3D"/>
    <w:rsid w:val="00AD08E9"/>
    <w:rsid w:val="00AD0934"/>
    <w:rsid w:val="00AD0C4F"/>
    <w:rsid w:val="00AD1086"/>
    <w:rsid w:val="00AD1515"/>
    <w:rsid w:val="00AD2B30"/>
    <w:rsid w:val="00AD2D03"/>
    <w:rsid w:val="00AD33D4"/>
    <w:rsid w:val="00AD38CC"/>
    <w:rsid w:val="00AD3B52"/>
    <w:rsid w:val="00AD42C4"/>
    <w:rsid w:val="00AD4460"/>
    <w:rsid w:val="00AD52EA"/>
    <w:rsid w:val="00AD6600"/>
    <w:rsid w:val="00AD7406"/>
    <w:rsid w:val="00AD7440"/>
    <w:rsid w:val="00AD7CAB"/>
    <w:rsid w:val="00AE0222"/>
    <w:rsid w:val="00AE0269"/>
    <w:rsid w:val="00AE24C1"/>
    <w:rsid w:val="00AE2D65"/>
    <w:rsid w:val="00AE3BF4"/>
    <w:rsid w:val="00AE3E43"/>
    <w:rsid w:val="00AE475E"/>
    <w:rsid w:val="00AE6466"/>
    <w:rsid w:val="00AE7E66"/>
    <w:rsid w:val="00AF0F21"/>
    <w:rsid w:val="00AF21D9"/>
    <w:rsid w:val="00AF55B5"/>
    <w:rsid w:val="00AF597F"/>
    <w:rsid w:val="00AF5B34"/>
    <w:rsid w:val="00AF5F9C"/>
    <w:rsid w:val="00AF79B4"/>
    <w:rsid w:val="00B01030"/>
    <w:rsid w:val="00B0277C"/>
    <w:rsid w:val="00B03469"/>
    <w:rsid w:val="00B03A41"/>
    <w:rsid w:val="00B04A5D"/>
    <w:rsid w:val="00B054A2"/>
    <w:rsid w:val="00B056D8"/>
    <w:rsid w:val="00B07574"/>
    <w:rsid w:val="00B07CED"/>
    <w:rsid w:val="00B10A46"/>
    <w:rsid w:val="00B12BE2"/>
    <w:rsid w:val="00B12FE5"/>
    <w:rsid w:val="00B137CC"/>
    <w:rsid w:val="00B14B3E"/>
    <w:rsid w:val="00B14F5A"/>
    <w:rsid w:val="00B15016"/>
    <w:rsid w:val="00B165AF"/>
    <w:rsid w:val="00B16652"/>
    <w:rsid w:val="00B169B4"/>
    <w:rsid w:val="00B20293"/>
    <w:rsid w:val="00B2034B"/>
    <w:rsid w:val="00B20C23"/>
    <w:rsid w:val="00B20FE8"/>
    <w:rsid w:val="00B2162A"/>
    <w:rsid w:val="00B21CE2"/>
    <w:rsid w:val="00B23993"/>
    <w:rsid w:val="00B23D44"/>
    <w:rsid w:val="00B23E81"/>
    <w:rsid w:val="00B243D8"/>
    <w:rsid w:val="00B24ABC"/>
    <w:rsid w:val="00B24EC2"/>
    <w:rsid w:val="00B260A3"/>
    <w:rsid w:val="00B27746"/>
    <w:rsid w:val="00B30946"/>
    <w:rsid w:val="00B30AC1"/>
    <w:rsid w:val="00B30E19"/>
    <w:rsid w:val="00B34921"/>
    <w:rsid w:val="00B35DD1"/>
    <w:rsid w:val="00B367A4"/>
    <w:rsid w:val="00B37B43"/>
    <w:rsid w:val="00B409A5"/>
    <w:rsid w:val="00B42196"/>
    <w:rsid w:val="00B44403"/>
    <w:rsid w:val="00B447C8"/>
    <w:rsid w:val="00B45708"/>
    <w:rsid w:val="00B45EED"/>
    <w:rsid w:val="00B5019C"/>
    <w:rsid w:val="00B50252"/>
    <w:rsid w:val="00B5196E"/>
    <w:rsid w:val="00B51D4D"/>
    <w:rsid w:val="00B52188"/>
    <w:rsid w:val="00B5284F"/>
    <w:rsid w:val="00B52E22"/>
    <w:rsid w:val="00B54A90"/>
    <w:rsid w:val="00B5519D"/>
    <w:rsid w:val="00B6018C"/>
    <w:rsid w:val="00B639FC"/>
    <w:rsid w:val="00B64CF8"/>
    <w:rsid w:val="00B64EFC"/>
    <w:rsid w:val="00B65AB3"/>
    <w:rsid w:val="00B65EE6"/>
    <w:rsid w:val="00B66E0B"/>
    <w:rsid w:val="00B67A4F"/>
    <w:rsid w:val="00B7002A"/>
    <w:rsid w:val="00B70BD4"/>
    <w:rsid w:val="00B711AD"/>
    <w:rsid w:val="00B71B20"/>
    <w:rsid w:val="00B72F57"/>
    <w:rsid w:val="00B747B2"/>
    <w:rsid w:val="00B75934"/>
    <w:rsid w:val="00B75969"/>
    <w:rsid w:val="00B75BE1"/>
    <w:rsid w:val="00B7642E"/>
    <w:rsid w:val="00B7705B"/>
    <w:rsid w:val="00B80730"/>
    <w:rsid w:val="00B81684"/>
    <w:rsid w:val="00B85105"/>
    <w:rsid w:val="00B85768"/>
    <w:rsid w:val="00B85BD0"/>
    <w:rsid w:val="00B85C56"/>
    <w:rsid w:val="00B87B1A"/>
    <w:rsid w:val="00B91120"/>
    <w:rsid w:val="00B91EE0"/>
    <w:rsid w:val="00B92675"/>
    <w:rsid w:val="00B93091"/>
    <w:rsid w:val="00B93190"/>
    <w:rsid w:val="00B936B0"/>
    <w:rsid w:val="00B937EC"/>
    <w:rsid w:val="00B945C7"/>
    <w:rsid w:val="00B94776"/>
    <w:rsid w:val="00B957AC"/>
    <w:rsid w:val="00B96546"/>
    <w:rsid w:val="00B972D4"/>
    <w:rsid w:val="00B9733B"/>
    <w:rsid w:val="00B976F2"/>
    <w:rsid w:val="00B97E2C"/>
    <w:rsid w:val="00BA00D8"/>
    <w:rsid w:val="00BA036B"/>
    <w:rsid w:val="00BA0731"/>
    <w:rsid w:val="00BA0E4C"/>
    <w:rsid w:val="00BA1D34"/>
    <w:rsid w:val="00BA1DCE"/>
    <w:rsid w:val="00BA21C3"/>
    <w:rsid w:val="00BA2DE1"/>
    <w:rsid w:val="00BA5B9C"/>
    <w:rsid w:val="00BA6CFC"/>
    <w:rsid w:val="00BA7559"/>
    <w:rsid w:val="00BB03E6"/>
    <w:rsid w:val="00BB0C8B"/>
    <w:rsid w:val="00BB20EE"/>
    <w:rsid w:val="00BB2589"/>
    <w:rsid w:val="00BB2C5A"/>
    <w:rsid w:val="00BB2FB1"/>
    <w:rsid w:val="00BB326C"/>
    <w:rsid w:val="00BB3B8D"/>
    <w:rsid w:val="00BB3D66"/>
    <w:rsid w:val="00BB460F"/>
    <w:rsid w:val="00BB48B4"/>
    <w:rsid w:val="00BB516C"/>
    <w:rsid w:val="00BB62DA"/>
    <w:rsid w:val="00BB6E33"/>
    <w:rsid w:val="00BB7532"/>
    <w:rsid w:val="00BC0117"/>
    <w:rsid w:val="00BC075C"/>
    <w:rsid w:val="00BC0A1A"/>
    <w:rsid w:val="00BC0EFD"/>
    <w:rsid w:val="00BC14A2"/>
    <w:rsid w:val="00BC155D"/>
    <w:rsid w:val="00BC17CB"/>
    <w:rsid w:val="00BC5516"/>
    <w:rsid w:val="00BC5A52"/>
    <w:rsid w:val="00BC6C4A"/>
    <w:rsid w:val="00BC7179"/>
    <w:rsid w:val="00BD435D"/>
    <w:rsid w:val="00BD4DD8"/>
    <w:rsid w:val="00BD6401"/>
    <w:rsid w:val="00BE21AB"/>
    <w:rsid w:val="00BE2941"/>
    <w:rsid w:val="00BE3375"/>
    <w:rsid w:val="00BE3B86"/>
    <w:rsid w:val="00BE4437"/>
    <w:rsid w:val="00BE4780"/>
    <w:rsid w:val="00BE47DA"/>
    <w:rsid w:val="00BE47DB"/>
    <w:rsid w:val="00BE48D5"/>
    <w:rsid w:val="00BE6B6A"/>
    <w:rsid w:val="00BF0809"/>
    <w:rsid w:val="00BF1467"/>
    <w:rsid w:val="00BF1A84"/>
    <w:rsid w:val="00BF2250"/>
    <w:rsid w:val="00BF22EF"/>
    <w:rsid w:val="00BF2758"/>
    <w:rsid w:val="00BF5C63"/>
    <w:rsid w:val="00BF61F6"/>
    <w:rsid w:val="00C01BC1"/>
    <w:rsid w:val="00C01FE8"/>
    <w:rsid w:val="00C020E9"/>
    <w:rsid w:val="00C0232B"/>
    <w:rsid w:val="00C02F07"/>
    <w:rsid w:val="00C044C9"/>
    <w:rsid w:val="00C048C5"/>
    <w:rsid w:val="00C04C4E"/>
    <w:rsid w:val="00C04D8D"/>
    <w:rsid w:val="00C07391"/>
    <w:rsid w:val="00C0763A"/>
    <w:rsid w:val="00C07C19"/>
    <w:rsid w:val="00C10105"/>
    <w:rsid w:val="00C1076E"/>
    <w:rsid w:val="00C1088C"/>
    <w:rsid w:val="00C12746"/>
    <w:rsid w:val="00C127C8"/>
    <w:rsid w:val="00C13639"/>
    <w:rsid w:val="00C153EB"/>
    <w:rsid w:val="00C157B7"/>
    <w:rsid w:val="00C16212"/>
    <w:rsid w:val="00C16E55"/>
    <w:rsid w:val="00C2111C"/>
    <w:rsid w:val="00C24518"/>
    <w:rsid w:val="00C25413"/>
    <w:rsid w:val="00C26707"/>
    <w:rsid w:val="00C26F38"/>
    <w:rsid w:val="00C27208"/>
    <w:rsid w:val="00C27C8E"/>
    <w:rsid w:val="00C27D94"/>
    <w:rsid w:val="00C31242"/>
    <w:rsid w:val="00C3174B"/>
    <w:rsid w:val="00C32BD0"/>
    <w:rsid w:val="00C33A3D"/>
    <w:rsid w:val="00C34BD8"/>
    <w:rsid w:val="00C357D0"/>
    <w:rsid w:val="00C36142"/>
    <w:rsid w:val="00C36650"/>
    <w:rsid w:val="00C36762"/>
    <w:rsid w:val="00C37403"/>
    <w:rsid w:val="00C4101F"/>
    <w:rsid w:val="00C4222B"/>
    <w:rsid w:val="00C43864"/>
    <w:rsid w:val="00C43F1E"/>
    <w:rsid w:val="00C4544A"/>
    <w:rsid w:val="00C456A1"/>
    <w:rsid w:val="00C45CE4"/>
    <w:rsid w:val="00C46085"/>
    <w:rsid w:val="00C461A2"/>
    <w:rsid w:val="00C46444"/>
    <w:rsid w:val="00C47006"/>
    <w:rsid w:val="00C47052"/>
    <w:rsid w:val="00C47CDF"/>
    <w:rsid w:val="00C50BCC"/>
    <w:rsid w:val="00C5124F"/>
    <w:rsid w:val="00C51977"/>
    <w:rsid w:val="00C53C65"/>
    <w:rsid w:val="00C53CA0"/>
    <w:rsid w:val="00C53FB8"/>
    <w:rsid w:val="00C5464F"/>
    <w:rsid w:val="00C5522C"/>
    <w:rsid w:val="00C559A7"/>
    <w:rsid w:val="00C56E50"/>
    <w:rsid w:val="00C57CA7"/>
    <w:rsid w:val="00C57ED2"/>
    <w:rsid w:val="00C60F0D"/>
    <w:rsid w:val="00C61689"/>
    <w:rsid w:val="00C63225"/>
    <w:rsid w:val="00C6334D"/>
    <w:rsid w:val="00C63460"/>
    <w:rsid w:val="00C6486F"/>
    <w:rsid w:val="00C66A94"/>
    <w:rsid w:val="00C67154"/>
    <w:rsid w:val="00C71834"/>
    <w:rsid w:val="00C71DE5"/>
    <w:rsid w:val="00C72074"/>
    <w:rsid w:val="00C72C76"/>
    <w:rsid w:val="00C72D2D"/>
    <w:rsid w:val="00C73231"/>
    <w:rsid w:val="00C756E8"/>
    <w:rsid w:val="00C7581F"/>
    <w:rsid w:val="00C75C7B"/>
    <w:rsid w:val="00C76C1E"/>
    <w:rsid w:val="00C76EC6"/>
    <w:rsid w:val="00C77262"/>
    <w:rsid w:val="00C80638"/>
    <w:rsid w:val="00C80A6C"/>
    <w:rsid w:val="00C80AE4"/>
    <w:rsid w:val="00C80ED9"/>
    <w:rsid w:val="00C83D3E"/>
    <w:rsid w:val="00C84E35"/>
    <w:rsid w:val="00C85182"/>
    <w:rsid w:val="00C8549F"/>
    <w:rsid w:val="00C857A9"/>
    <w:rsid w:val="00C869C7"/>
    <w:rsid w:val="00C87602"/>
    <w:rsid w:val="00C91095"/>
    <w:rsid w:val="00C914DC"/>
    <w:rsid w:val="00C96FB7"/>
    <w:rsid w:val="00CA069A"/>
    <w:rsid w:val="00CA0A04"/>
    <w:rsid w:val="00CA1948"/>
    <w:rsid w:val="00CA2C5B"/>
    <w:rsid w:val="00CA2E01"/>
    <w:rsid w:val="00CA51A2"/>
    <w:rsid w:val="00CA561D"/>
    <w:rsid w:val="00CA5B9E"/>
    <w:rsid w:val="00CA6C8B"/>
    <w:rsid w:val="00CA7B01"/>
    <w:rsid w:val="00CB0E13"/>
    <w:rsid w:val="00CB23E0"/>
    <w:rsid w:val="00CB26E3"/>
    <w:rsid w:val="00CB4CD5"/>
    <w:rsid w:val="00CB5CCF"/>
    <w:rsid w:val="00CC12D8"/>
    <w:rsid w:val="00CC16A1"/>
    <w:rsid w:val="00CC1987"/>
    <w:rsid w:val="00CC212E"/>
    <w:rsid w:val="00CC2216"/>
    <w:rsid w:val="00CC2E1D"/>
    <w:rsid w:val="00CC3807"/>
    <w:rsid w:val="00CC56BF"/>
    <w:rsid w:val="00CC6EC2"/>
    <w:rsid w:val="00CC6F6E"/>
    <w:rsid w:val="00CC7FCA"/>
    <w:rsid w:val="00CD456D"/>
    <w:rsid w:val="00CE135D"/>
    <w:rsid w:val="00CE1A8B"/>
    <w:rsid w:val="00CE2979"/>
    <w:rsid w:val="00CE3C58"/>
    <w:rsid w:val="00CE41F2"/>
    <w:rsid w:val="00CE42FA"/>
    <w:rsid w:val="00CE4440"/>
    <w:rsid w:val="00CE6579"/>
    <w:rsid w:val="00CE682A"/>
    <w:rsid w:val="00CE74ED"/>
    <w:rsid w:val="00CE7F14"/>
    <w:rsid w:val="00CF0171"/>
    <w:rsid w:val="00CF04B2"/>
    <w:rsid w:val="00CF0587"/>
    <w:rsid w:val="00CF235A"/>
    <w:rsid w:val="00CF2DE6"/>
    <w:rsid w:val="00CF2EBD"/>
    <w:rsid w:val="00CF3FE5"/>
    <w:rsid w:val="00CF402B"/>
    <w:rsid w:val="00CF40DD"/>
    <w:rsid w:val="00CF42E9"/>
    <w:rsid w:val="00CF45C7"/>
    <w:rsid w:val="00CF4E7A"/>
    <w:rsid w:val="00CF514A"/>
    <w:rsid w:val="00CF5767"/>
    <w:rsid w:val="00CF69D5"/>
    <w:rsid w:val="00CF761B"/>
    <w:rsid w:val="00D00033"/>
    <w:rsid w:val="00D00BCF"/>
    <w:rsid w:val="00D02D09"/>
    <w:rsid w:val="00D0468C"/>
    <w:rsid w:val="00D04F98"/>
    <w:rsid w:val="00D05AF1"/>
    <w:rsid w:val="00D06013"/>
    <w:rsid w:val="00D06169"/>
    <w:rsid w:val="00D06228"/>
    <w:rsid w:val="00D07864"/>
    <w:rsid w:val="00D112C1"/>
    <w:rsid w:val="00D11D3F"/>
    <w:rsid w:val="00D1255E"/>
    <w:rsid w:val="00D14DC1"/>
    <w:rsid w:val="00D16415"/>
    <w:rsid w:val="00D16CA0"/>
    <w:rsid w:val="00D16DE5"/>
    <w:rsid w:val="00D17504"/>
    <w:rsid w:val="00D20FD7"/>
    <w:rsid w:val="00D2135C"/>
    <w:rsid w:val="00D21DF0"/>
    <w:rsid w:val="00D227A5"/>
    <w:rsid w:val="00D23822"/>
    <w:rsid w:val="00D23F34"/>
    <w:rsid w:val="00D242D4"/>
    <w:rsid w:val="00D24F01"/>
    <w:rsid w:val="00D25990"/>
    <w:rsid w:val="00D27AE4"/>
    <w:rsid w:val="00D321A0"/>
    <w:rsid w:val="00D32843"/>
    <w:rsid w:val="00D33EB0"/>
    <w:rsid w:val="00D34466"/>
    <w:rsid w:val="00D35D1D"/>
    <w:rsid w:val="00D364E9"/>
    <w:rsid w:val="00D36E78"/>
    <w:rsid w:val="00D37678"/>
    <w:rsid w:val="00D406F2"/>
    <w:rsid w:val="00D407E8"/>
    <w:rsid w:val="00D409F2"/>
    <w:rsid w:val="00D42132"/>
    <w:rsid w:val="00D42FEE"/>
    <w:rsid w:val="00D4313C"/>
    <w:rsid w:val="00D43465"/>
    <w:rsid w:val="00D438F9"/>
    <w:rsid w:val="00D43C3C"/>
    <w:rsid w:val="00D4749C"/>
    <w:rsid w:val="00D47842"/>
    <w:rsid w:val="00D50121"/>
    <w:rsid w:val="00D507AD"/>
    <w:rsid w:val="00D509E7"/>
    <w:rsid w:val="00D519C4"/>
    <w:rsid w:val="00D542C5"/>
    <w:rsid w:val="00D55A32"/>
    <w:rsid w:val="00D55BD3"/>
    <w:rsid w:val="00D567C6"/>
    <w:rsid w:val="00D6128F"/>
    <w:rsid w:val="00D620D2"/>
    <w:rsid w:val="00D620F3"/>
    <w:rsid w:val="00D62B71"/>
    <w:rsid w:val="00D62BE8"/>
    <w:rsid w:val="00D6353C"/>
    <w:rsid w:val="00D63A5D"/>
    <w:rsid w:val="00D63BB7"/>
    <w:rsid w:val="00D64FC6"/>
    <w:rsid w:val="00D66FB9"/>
    <w:rsid w:val="00D7013C"/>
    <w:rsid w:val="00D7316C"/>
    <w:rsid w:val="00D74453"/>
    <w:rsid w:val="00D747D4"/>
    <w:rsid w:val="00D74ABA"/>
    <w:rsid w:val="00D75371"/>
    <w:rsid w:val="00D75A40"/>
    <w:rsid w:val="00D760AC"/>
    <w:rsid w:val="00D76985"/>
    <w:rsid w:val="00D84881"/>
    <w:rsid w:val="00D86947"/>
    <w:rsid w:val="00D87353"/>
    <w:rsid w:val="00D8772C"/>
    <w:rsid w:val="00D87EAA"/>
    <w:rsid w:val="00D95FAE"/>
    <w:rsid w:val="00D97316"/>
    <w:rsid w:val="00DA0DD0"/>
    <w:rsid w:val="00DA3067"/>
    <w:rsid w:val="00DA4872"/>
    <w:rsid w:val="00DA49B9"/>
    <w:rsid w:val="00DA65D0"/>
    <w:rsid w:val="00DA7477"/>
    <w:rsid w:val="00DB07DB"/>
    <w:rsid w:val="00DB0E35"/>
    <w:rsid w:val="00DB2070"/>
    <w:rsid w:val="00DB294A"/>
    <w:rsid w:val="00DB54F8"/>
    <w:rsid w:val="00DB582A"/>
    <w:rsid w:val="00DB70B1"/>
    <w:rsid w:val="00DB7CD2"/>
    <w:rsid w:val="00DC07B3"/>
    <w:rsid w:val="00DC113A"/>
    <w:rsid w:val="00DC1C69"/>
    <w:rsid w:val="00DC3D83"/>
    <w:rsid w:val="00DC51FE"/>
    <w:rsid w:val="00DC52F3"/>
    <w:rsid w:val="00DC63B2"/>
    <w:rsid w:val="00DC7B73"/>
    <w:rsid w:val="00DD0326"/>
    <w:rsid w:val="00DD0AB9"/>
    <w:rsid w:val="00DD0C60"/>
    <w:rsid w:val="00DD121E"/>
    <w:rsid w:val="00DD1A7C"/>
    <w:rsid w:val="00DD2D1E"/>
    <w:rsid w:val="00DD3134"/>
    <w:rsid w:val="00DD3423"/>
    <w:rsid w:val="00DD3EC7"/>
    <w:rsid w:val="00DD4672"/>
    <w:rsid w:val="00DD529A"/>
    <w:rsid w:val="00DE0589"/>
    <w:rsid w:val="00DE05A8"/>
    <w:rsid w:val="00DE06FE"/>
    <w:rsid w:val="00DE092B"/>
    <w:rsid w:val="00DE3072"/>
    <w:rsid w:val="00DE397C"/>
    <w:rsid w:val="00DE39DD"/>
    <w:rsid w:val="00DE408F"/>
    <w:rsid w:val="00DE41E2"/>
    <w:rsid w:val="00DE457E"/>
    <w:rsid w:val="00DE6202"/>
    <w:rsid w:val="00DE63D8"/>
    <w:rsid w:val="00DE672A"/>
    <w:rsid w:val="00DE719B"/>
    <w:rsid w:val="00DE7643"/>
    <w:rsid w:val="00DF0637"/>
    <w:rsid w:val="00DF0D9E"/>
    <w:rsid w:val="00DF0F1F"/>
    <w:rsid w:val="00DF1885"/>
    <w:rsid w:val="00DF1C8C"/>
    <w:rsid w:val="00DF45C7"/>
    <w:rsid w:val="00DF4E04"/>
    <w:rsid w:val="00DF696D"/>
    <w:rsid w:val="00DF73BC"/>
    <w:rsid w:val="00DF78F0"/>
    <w:rsid w:val="00E007B2"/>
    <w:rsid w:val="00E00AF5"/>
    <w:rsid w:val="00E02BD7"/>
    <w:rsid w:val="00E04ADC"/>
    <w:rsid w:val="00E052F5"/>
    <w:rsid w:val="00E05E50"/>
    <w:rsid w:val="00E110F3"/>
    <w:rsid w:val="00E12B47"/>
    <w:rsid w:val="00E13E13"/>
    <w:rsid w:val="00E1467C"/>
    <w:rsid w:val="00E148D3"/>
    <w:rsid w:val="00E156AF"/>
    <w:rsid w:val="00E15BDC"/>
    <w:rsid w:val="00E16BA9"/>
    <w:rsid w:val="00E17A8C"/>
    <w:rsid w:val="00E211A3"/>
    <w:rsid w:val="00E21579"/>
    <w:rsid w:val="00E217EB"/>
    <w:rsid w:val="00E226DD"/>
    <w:rsid w:val="00E235A2"/>
    <w:rsid w:val="00E24387"/>
    <w:rsid w:val="00E24FA5"/>
    <w:rsid w:val="00E25134"/>
    <w:rsid w:val="00E258BE"/>
    <w:rsid w:val="00E26851"/>
    <w:rsid w:val="00E268A8"/>
    <w:rsid w:val="00E2765B"/>
    <w:rsid w:val="00E27CFF"/>
    <w:rsid w:val="00E27D8F"/>
    <w:rsid w:val="00E30CEF"/>
    <w:rsid w:val="00E31B1E"/>
    <w:rsid w:val="00E3601C"/>
    <w:rsid w:val="00E40FEC"/>
    <w:rsid w:val="00E422C8"/>
    <w:rsid w:val="00E4408C"/>
    <w:rsid w:val="00E4550E"/>
    <w:rsid w:val="00E45A24"/>
    <w:rsid w:val="00E45E35"/>
    <w:rsid w:val="00E4786C"/>
    <w:rsid w:val="00E47875"/>
    <w:rsid w:val="00E47F14"/>
    <w:rsid w:val="00E5365A"/>
    <w:rsid w:val="00E53D2B"/>
    <w:rsid w:val="00E5475B"/>
    <w:rsid w:val="00E55452"/>
    <w:rsid w:val="00E57682"/>
    <w:rsid w:val="00E614E2"/>
    <w:rsid w:val="00E61855"/>
    <w:rsid w:val="00E62C0E"/>
    <w:rsid w:val="00E64111"/>
    <w:rsid w:val="00E6571A"/>
    <w:rsid w:val="00E670EF"/>
    <w:rsid w:val="00E67F42"/>
    <w:rsid w:val="00E720CA"/>
    <w:rsid w:val="00E72199"/>
    <w:rsid w:val="00E73922"/>
    <w:rsid w:val="00E73BE6"/>
    <w:rsid w:val="00E740F6"/>
    <w:rsid w:val="00E75703"/>
    <w:rsid w:val="00E75A77"/>
    <w:rsid w:val="00E75AE0"/>
    <w:rsid w:val="00E77D5A"/>
    <w:rsid w:val="00E80163"/>
    <w:rsid w:val="00E8055B"/>
    <w:rsid w:val="00E81B8D"/>
    <w:rsid w:val="00E835FA"/>
    <w:rsid w:val="00E86FF9"/>
    <w:rsid w:val="00E87B38"/>
    <w:rsid w:val="00E90965"/>
    <w:rsid w:val="00E91D47"/>
    <w:rsid w:val="00E91ECC"/>
    <w:rsid w:val="00E925F4"/>
    <w:rsid w:val="00E92E45"/>
    <w:rsid w:val="00E93652"/>
    <w:rsid w:val="00E944A6"/>
    <w:rsid w:val="00E96491"/>
    <w:rsid w:val="00EA0830"/>
    <w:rsid w:val="00EA0915"/>
    <w:rsid w:val="00EA1145"/>
    <w:rsid w:val="00EA17F4"/>
    <w:rsid w:val="00EA31E5"/>
    <w:rsid w:val="00EA3326"/>
    <w:rsid w:val="00EA3BF7"/>
    <w:rsid w:val="00EA3F1D"/>
    <w:rsid w:val="00EA5019"/>
    <w:rsid w:val="00EA508A"/>
    <w:rsid w:val="00EA71E5"/>
    <w:rsid w:val="00EA7A02"/>
    <w:rsid w:val="00EB001B"/>
    <w:rsid w:val="00EB0BFD"/>
    <w:rsid w:val="00EB1089"/>
    <w:rsid w:val="00EB2C27"/>
    <w:rsid w:val="00EB3EC1"/>
    <w:rsid w:val="00EB4E92"/>
    <w:rsid w:val="00EB55DE"/>
    <w:rsid w:val="00EB5707"/>
    <w:rsid w:val="00EB7EE5"/>
    <w:rsid w:val="00EB7F76"/>
    <w:rsid w:val="00EC01C2"/>
    <w:rsid w:val="00EC17BF"/>
    <w:rsid w:val="00EC1A14"/>
    <w:rsid w:val="00EC2424"/>
    <w:rsid w:val="00EC3CC0"/>
    <w:rsid w:val="00EC4286"/>
    <w:rsid w:val="00EC66D4"/>
    <w:rsid w:val="00EC7956"/>
    <w:rsid w:val="00EC7BF5"/>
    <w:rsid w:val="00ED2503"/>
    <w:rsid w:val="00ED3F71"/>
    <w:rsid w:val="00ED4FBB"/>
    <w:rsid w:val="00ED581D"/>
    <w:rsid w:val="00ED5D80"/>
    <w:rsid w:val="00ED663A"/>
    <w:rsid w:val="00ED7136"/>
    <w:rsid w:val="00ED71FF"/>
    <w:rsid w:val="00EE00DF"/>
    <w:rsid w:val="00EE2930"/>
    <w:rsid w:val="00EE65F1"/>
    <w:rsid w:val="00EF0FE8"/>
    <w:rsid w:val="00EF110A"/>
    <w:rsid w:val="00EF14FE"/>
    <w:rsid w:val="00EF312C"/>
    <w:rsid w:val="00EF328C"/>
    <w:rsid w:val="00EF46B1"/>
    <w:rsid w:val="00EF53D2"/>
    <w:rsid w:val="00EF5638"/>
    <w:rsid w:val="00EF7439"/>
    <w:rsid w:val="00EF7C40"/>
    <w:rsid w:val="00F00160"/>
    <w:rsid w:val="00F007F4"/>
    <w:rsid w:val="00F009D4"/>
    <w:rsid w:val="00F026CE"/>
    <w:rsid w:val="00F04094"/>
    <w:rsid w:val="00F07DDA"/>
    <w:rsid w:val="00F1003C"/>
    <w:rsid w:val="00F10189"/>
    <w:rsid w:val="00F1289D"/>
    <w:rsid w:val="00F13013"/>
    <w:rsid w:val="00F13213"/>
    <w:rsid w:val="00F14998"/>
    <w:rsid w:val="00F14C55"/>
    <w:rsid w:val="00F15388"/>
    <w:rsid w:val="00F15469"/>
    <w:rsid w:val="00F15E51"/>
    <w:rsid w:val="00F16806"/>
    <w:rsid w:val="00F16C82"/>
    <w:rsid w:val="00F203E0"/>
    <w:rsid w:val="00F20A81"/>
    <w:rsid w:val="00F2221D"/>
    <w:rsid w:val="00F240AA"/>
    <w:rsid w:val="00F2419D"/>
    <w:rsid w:val="00F24824"/>
    <w:rsid w:val="00F24DCE"/>
    <w:rsid w:val="00F254D6"/>
    <w:rsid w:val="00F26DCD"/>
    <w:rsid w:val="00F320C8"/>
    <w:rsid w:val="00F40C9E"/>
    <w:rsid w:val="00F41B5C"/>
    <w:rsid w:val="00F42A55"/>
    <w:rsid w:val="00F42F94"/>
    <w:rsid w:val="00F442EC"/>
    <w:rsid w:val="00F44D1C"/>
    <w:rsid w:val="00F45799"/>
    <w:rsid w:val="00F475C7"/>
    <w:rsid w:val="00F47C8C"/>
    <w:rsid w:val="00F5229A"/>
    <w:rsid w:val="00F52D34"/>
    <w:rsid w:val="00F52DBB"/>
    <w:rsid w:val="00F5313A"/>
    <w:rsid w:val="00F53486"/>
    <w:rsid w:val="00F53555"/>
    <w:rsid w:val="00F5517D"/>
    <w:rsid w:val="00F55605"/>
    <w:rsid w:val="00F55CD1"/>
    <w:rsid w:val="00F57F04"/>
    <w:rsid w:val="00F60535"/>
    <w:rsid w:val="00F61138"/>
    <w:rsid w:val="00F628A9"/>
    <w:rsid w:val="00F629E7"/>
    <w:rsid w:val="00F63D99"/>
    <w:rsid w:val="00F64A6F"/>
    <w:rsid w:val="00F65269"/>
    <w:rsid w:val="00F65389"/>
    <w:rsid w:val="00F65E08"/>
    <w:rsid w:val="00F65E28"/>
    <w:rsid w:val="00F6740C"/>
    <w:rsid w:val="00F67D54"/>
    <w:rsid w:val="00F711AB"/>
    <w:rsid w:val="00F71293"/>
    <w:rsid w:val="00F71C97"/>
    <w:rsid w:val="00F7254E"/>
    <w:rsid w:val="00F727FF"/>
    <w:rsid w:val="00F73BFD"/>
    <w:rsid w:val="00F73FD5"/>
    <w:rsid w:val="00F746CB"/>
    <w:rsid w:val="00F76827"/>
    <w:rsid w:val="00F77BC5"/>
    <w:rsid w:val="00F80A27"/>
    <w:rsid w:val="00F815B4"/>
    <w:rsid w:val="00F815CE"/>
    <w:rsid w:val="00F817BA"/>
    <w:rsid w:val="00F83240"/>
    <w:rsid w:val="00F83899"/>
    <w:rsid w:val="00F8558F"/>
    <w:rsid w:val="00F85862"/>
    <w:rsid w:val="00F860E4"/>
    <w:rsid w:val="00F90AD9"/>
    <w:rsid w:val="00F9121D"/>
    <w:rsid w:val="00F913CC"/>
    <w:rsid w:val="00F91401"/>
    <w:rsid w:val="00F9216F"/>
    <w:rsid w:val="00F921FB"/>
    <w:rsid w:val="00F924EE"/>
    <w:rsid w:val="00F93A57"/>
    <w:rsid w:val="00F94ECE"/>
    <w:rsid w:val="00F9546C"/>
    <w:rsid w:val="00F954D0"/>
    <w:rsid w:val="00F95BFD"/>
    <w:rsid w:val="00FA0BD1"/>
    <w:rsid w:val="00FA24EE"/>
    <w:rsid w:val="00FA2AE7"/>
    <w:rsid w:val="00FA3688"/>
    <w:rsid w:val="00FA37D7"/>
    <w:rsid w:val="00FA38CC"/>
    <w:rsid w:val="00FA52F1"/>
    <w:rsid w:val="00FA571B"/>
    <w:rsid w:val="00FA738E"/>
    <w:rsid w:val="00FB1CE8"/>
    <w:rsid w:val="00FB2908"/>
    <w:rsid w:val="00FB4451"/>
    <w:rsid w:val="00FB686F"/>
    <w:rsid w:val="00FB6871"/>
    <w:rsid w:val="00FB6A21"/>
    <w:rsid w:val="00FB6D3A"/>
    <w:rsid w:val="00FC0D7C"/>
    <w:rsid w:val="00FC5750"/>
    <w:rsid w:val="00FD0123"/>
    <w:rsid w:val="00FD1377"/>
    <w:rsid w:val="00FD3EF3"/>
    <w:rsid w:val="00FD3F14"/>
    <w:rsid w:val="00FD4F76"/>
    <w:rsid w:val="00FD7269"/>
    <w:rsid w:val="00FD7E38"/>
    <w:rsid w:val="00FE09DD"/>
    <w:rsid w:val="00FE15E3"/>
    <w:rsid w:val="00FE1F1D"/>
    <w:rsid w:val="00FE28B3"/>
    <w:rsid w:val="00FE2EFF"/>
    <w:rsid w:val="00FE3293"/>
    <w:rsid w:val="00FE4534"/>
    <w:rsid w:val="00FE5561"/>
    <w:rsid w:val="00FE5CC7"/>
    <w:rsid w:val="00FE6259"/>
    <w:rsid w:val="00FE6796"/>
    <w:rsid w:val="00FE7618"/>
    <w:rsid w:val="00FE77C5"/>
    <w:rsid w:val="00FE7B4C"/>
    <w:rsid w:val="00FF01E5"/>
    <w:rsid w:val="00FF14B3"/>
    <w:rsid w:val="00FF31B1"/>
    <w:rsid w:val="00FF3418"/>
    <w:rsid w:val="00FF543C"/>
    <w:rsid w:val="00FF5BE5"/>
    <w:rsid w:val="00FF6A02"/>
    <w:rsid w:val="00FF7096"/>
    <w:rsid w:val="00FF71B1"/>
    <w:rsid w:val="00FF7C52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indow" stroke="f">
      <v:fill color="window" on="f"/>
      <v:stroke on="f"/>
    </o:shapedefaults>
    <o:shapelayout v:ext="edit">
      <o:idmap v:ext="edit" data="2"/>
    </o:shapelayout>
  </w:shapeDefaults>
  <w:decimalSymbol w:val="."/>
  <w:listSeparator w:val=","/>
  <w14:docId w14:val="0DCAE434"/>
  <w15:docId w15:val="{E42046E9-B3F8-441F-8F0F-91091DEC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ind w:left="2880" w:hanging="900"/>
      <w:outlineLvl w:val="1"/>
    </w:pPr>
    <w:rPr>
      <w:rFonts w:ascii="Verdana" w:hAnsi="Verdana"/>
      <w:sz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9B44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67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980"/>
    </w:pPr>
    <w:rPr>
      <w:rFonts w:ascii="Verdana" w:hAnsi="Verdana"/>
      <w:sz w:val="22"/>
    </w:rPr>
  </w:style>
  <w:style w:type="paragraph" w:styleId="Header">
    <w:name w:val="header"/>
    <w:basedOn w:val="Normal"/>
    <w:rsid w:val="004673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673E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CF5767"/>
    <w:rPr>
      <w:color w:val="0000FF"/>
      <w:u w:val="single"/>
    </w:rPr>
  </w:style>
  <w:style w:type="paragraph" w:styleId="BodyText">
    <w:name w:val="Body Text"/>
    <w:basedOn w:val="Normal"/>
    <w:link w:val="BodyTextChar"/>
    <w:rsid w:val="00707AD3"/>
    <w:pPr>
      <w:spacing w:after="120"/>
    </w:pPr>
  </w:style>
  <w:style w:type="paragraph" w:styleId="BalloonText">
    <w:name w:val="Balloon Text"/>
    <w:basedOn w:val="Normal"/>
    <w:semiHidden/>
    <w:rsid w:val="00307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646"/>
    <w:pPr>
      <w:ind w:left="720"/>
    </w:pPr>
  </w:style>
  <w:style w:type="character" w:styleId="Emphasis">
    <w:name w:val="Emphasis"/>
    <w:basedOn w:val="DefaultParagraphFont"/>
    <w:uiPriority w:val="20"/>
    <w:qFormat/>
    <w:rsid w:val="00583852"/>
    <w:rPr>
      <w:i/>
      <w:iCs/>
    </w:rPr>
  </w:style>
  <w:style w:type="paragraph" w:styleId="NoSpacing">
    <w:name w:val="No Spacing"/>
    <w:basedOn w:val="Normal"/>
    <w:uiPriority w:val="1"/>
    <w:qFormat/>
    <w:rsid w:val="008B3C9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8B3C9D"/>
  </w:style>
  <w:style w:type="character" w:customStyle="1" w:styleId="BodyTextChar">
    <w:name w:val="Body Text Char"/>
    <w:basedOn w:val="DefaultParagraphFont"/>
    <w:link w:val="BodyText"/>
    <w:rsid w:val="008615DC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553836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72074"/>
    <w:rPr>
      <w:b/>
      <w:bCs/>
    </w:rPr>
  </w:style>
  <w:style w:type="paragraph" w:styleId="NormalWeb">
    <w:name w:val="Normal (Web)"/>
    <w:basedOn w:val="Normal"/>
    <w:uiPriority w:val="99"/>
    <w:unhideWhenUsed/>
    <w:rsid w:val="001E2ECC"/>
    <w:pPr>
      <w:spacing w:before="100" w:beforeAutospacing="1" w:after="100" w:afterAutospacing="1"/>
    </w:pPr>
    <w:rPr>
      <w:lang w:eastAsia="en-GB"/>
    </w:rPr>
  </w:style>
  <w:style w:type="paragraph" w:customStyle="1" w:styleId="nospacing0">
    <w:name w:val="nospacing"/>
    <w:basedOn w:val="Normal"/>
    <w:uiPriority w:val="99"/>
    <w:rsid w:val="005A3975"/>
    <w:rPr>
      <w:lang w:eastAsia="en-GB"/>
    </w:rPr>
  </w:style>
  <w:style w:type="numbering" w:customStyle="1" w:styleId="Style1">
    <w:name w:val="Style1"/>
    <w:rsid w:val="00221901"/>
    <w:pPr>
      <w:numPr>
        <w:numId w:val="1"/>
      </w:numPr>
    </w:pPr>
  </w:style>
  <w:style w:type="numbering" w:customStyle="1" w:styleId="Style2">
    <w:name w:val="Style2"/>
    <w:rsid w:val="00ED5D80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9B44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03A7"/>
    <w:rPr>
      <w:sz w:val="24"/>
      <w:szCs w:val="24"/>
      <w:lang w:eastAsia="en-US"/>
    </w:rPr>
  </w:style>
  <w:style w:type="character" w:customStyle="1" w:styleId="highlight">
    <w:name w:val="highlight"/>
    <w:basedOn w:val="DefaultParagraphFont"/>
    <w:rsid w:val="00A40BB3"/>
  </w:style>
  <w:style w:type="numbering" w:customStyle="1" w:styleId="Style3">
    <w:name w:val="Style3"/>
    <w:uiPriority w:val="99"/>
    <w:rsid w:val="002A2432"/>
    <w:pPr>
      <w:numPr>
        <w:numId w:val="3"/>
      </w:numPr>
    </w:pPr>
  </w:style>
  <w:style w:type="character" w:customStyle="1" w:styleId="contextualextensionhighlight">
    <w:name w:val="contextualextensionhighlight"/>
    <w:basedOn w:val="DefaultParagraphFont"/>
    <w:rsid w:val="000335F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10FB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B937EC"/>
    <w:pPr>
      <w:spacing w:before="100" w:beforeAutospacing="1" w:after="100" w:afterAutospacing="1"/>
    </w:pPr>
    <w:rPr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19AD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3346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A3498"/>
    <w:rPr>
      <w:color w:val="605E5C"/>
      <w:shd w:val="clear" w:color="auto" w:fill="E1DFDD"/>
    </w:rPr>
  </w:style>
  <w:style w:type="numbering" w:customStyle="1" w:styleId="Style4">
    <w:name w:val="Style4"/>
    <w:uiPriority w:val="99"/>
    <w:rsid w:val="00630FC2"/>
    <w:pPr>
      <w:numPr>
        <w:numId w:val="4"/>
      </w:numPr>
    </w:pPr>
  </w:style>
  <w:style w:type="character" w:customStyle="1" w:styleId="currenthithighlight">
    <w:name w:val="currenthithighlight"/>
    <w:basedOn w:val="DefaultParagraphFont"/>
    <w:rsid w:val="00240DF2"/>
  </w:style>
  <w:style w:type="character" w:customStyle="1" w:styleId="markqlucvc57k">
    <w:name w:val="markqlucvc57k"/>
    <w:basedOn w:val="DefaultParagraphFont"/>
    <w:rsid w:val="00AC7F3D"/>
  </w:style>
  <w:style w:type="character" w:styleId="UnresolvedMention">
    <w:name w:val="Unresolved Mention"/>
    <w:basedOn w:val="DefaultParagraphFont"/>
    <w:uiPriority w:val="99"/>
    <w:semiHidden/>
    <w:unhideWhenUsed/>
    <w:rsid w:val="004D22B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3B67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paragraph">
    <w:name w:val="paragraph"/>
    <w:basedOn w:val="Normal"/>
    <w:rsid w:val="00A24C0A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A24C0A"/>
  </w:style>
  <w:style w:type="character" w:customStyle="1" w:styleId="eop">
    <w:name w:val="eop"/>
    <w:basedOn w:val="DefaultParagraphFont"/>
    <w:rsid w:val="00A24C0A"/>
  </w:style>
  <w:style w:type="character" w:customStyle="1" w:styleId="contextualspellingandgrammarerror">
    <w:name w:val="contextualspellingandgrammarerror"/>
    <w:basedOn w:val="DefaultParagraphFont"/>
    <w:rsid w:val="00A24C0A"/>
  </w:style>
  <w:style w:type="character" w:styleId="CommentReference">
    <w:name w:val="annotation reference"/>
    <w:basedOn w:val="DefaultParagraphFont"/>
    <w:semiHidden/>
    <w:unhideWhenUsed/>
    <w:rsid w:val="002753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5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53A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5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3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2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90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905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57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5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7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6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9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8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7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9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57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CA5D-EDBB-48AF-A5C9-BCE1FFFE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Corney &amp; Barrow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User</cp:lastModifiedBy>
  <cp:revision>15</cp:revision>
  <cp:lastPrinted>2021-03-29T08:40:00Z</cp:lastPrinted>
  <dcterms:created xsi:type="dcterms:W3CDTF">2022-01-16T14:52:00Z</dcterms:created>
  <dcterms:modified xsi:type="dcterms:W3CDTF">2022-01-17T11:23:00Z</dcterms:modified>
</cp:coreProperties>
</file>